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7D" w:rsidRPr="0056567D" w:rsidRDefault="0056567D" w:rsidP="0056567D">
      <w:pPr>
        <w:jc w:val="center"/>
        <w:rPr>
          <w:rFonts w:asciiTheme="minorHAnsi" w:hAnsiTheme="minorHAnsi"/>
          <w:b/>
          <w:sz w:val="28"/>
          <w:szCs w:val="28"/>
          <w:lang w:val="en"/>
        </w:rPr>
      </w:pPr>
      <w:bookmarkStart w:id="0" w:name="_GoBack"/>
      <w:bookmarkEnd w:id="0"/>
      <w:r w:rsidRPr="0056567D">
        <w:rPr>
          <w:rFonts w:asciiTheme="minorHAnsi" w:hAnsiTheme="minorHAnsi"/>
          <w:b/>
          <w:sz w:val="28"/>
          <w:szCs w:val="28"/>
          <w:lang w:val="en"/>
        </w:rPr>
        <w:t>Aquatic Helper Workshop</w:t>
      </w:r>
    </w:p>
    <w:p w:rsidR="0056567D" w:rsidRDefault="0056567D" w:rsidP="0056567D">
      <w:pPr>
        <w:rPr>
          <w:lang w:val="en"/>
        </w:rPr>
      </w:pPr>
    </w:p>
    <w:p w:rsidR="0056567D" w:rsidRDefault="0056567D" w:rsidP="0056567D">
      <w:pPr>
        <w:rPr>
          <w:lang w:val="en"/>
        </w:rPr>
      </w:pPr>
    </w:p>
    <w:p w:rsidR="0056567D" w:rsidRPr="0056567D" w:rsidRDefault="0056567D" w:rsidP="0056567D">
      <w:pPr>
        <w:rPr>
          <w:rFonts w:asciiTheme="minorHAnsi" w:hAnsiTheme="minorHAnsi"/>
          <w:b/>
          <w:lang w:val="en"/>
        </w:rPr>
      </w:pPr>
      <w:r w:rsidRPr="0056567D">
        <w:rPr>
          <w:rFonts w:asciiTheme="minorHAnsi" w:hAnsiTheme="minorHAnsi"/>
          <w:b/>
          <w:lang w:val="en"/>
        </w:rPr>
        <w:t>How to register</w:t>
      </w:r>
    </w:p>
    <w:p w:rsidR="0056567D" w:rsidRPr="0056567D" w:rsidRDefault="0056567D" w:rsidP="0056567D">
      <w:p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>There are two ways in which you can register to attend an Aquatic Helper workshop: </w:t>
      </w:r>
    </w:p>
    <w:p w:rsidR="0056567D" w:rsidRPr="0056567D" w:rsidRDefault="0056567D" w:rsidP="0056567D">
      <w:pPr>
        <w:numPr>
          <w:ilvl w:val="0"/>
          <w:numId w:val="9"/>
        </w:num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>Attend a course which is being run by your club/organisation – When booking onto a course which is being organised and run by your club, you will be provided with a voucher code which you can use when prompted to complete your online booking. You will need to have an IOS account.</w:t>
      </w:r>
    </w:p>
    <w:p w:rsidR="0056567D" w:rsidRPr="0056567D" w:rsidRDefault="0056567D" w:rsidP="0056567D">
      <w:pPr>
        <w:numPr>
          <w:ilvl w:val="0"/>
          <w:numId w:val="9"/>
        </w:num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 xml:space="preserve">Attend an open course which is advertised via the IOS online - </w:t>
      </w:r>
      <w:hyperlink r:id="rId7" w:history="1">
        <w:r w:rsidRPr="0056567D">
          <w:rPr>
            <w:rStyle w:val="Hyperlink"/>
            <w:rFonts w:asciiTheme="minorHAnsi" w:hAnsiTheme="minorHAnsi"/>
            <w:lang w:val="en"/>
          </w:rPr>
          <w:t>Click here</w:t>
        </w:r>
      </w:hyperlink>
      <w:r w:rsidRPr="0056567D">
        <w:rPr>
          <w:rFonts w:asciiTheme="minorHAnsi" w:hAnsiTheme="minorHAnsi"/>
          <w:lang w:val="en"/>
        </w:rPr>
        <w:t xml:space="preserve"> to view a full list of training – select the Aquatic Helper workshop and a list of scheduled workshops will be displayed. In order to book onto one of these workshops, you must have an IOS account.</w:t>
      </w:r>
    </w:p>
    <w:p w:rsidR="0056567D" w:rsidRPr="0056567D" w:rsidRDefault="0056567D" w:rsidP="0056567D">
      <w:p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 xml:space="preserve">For more information on how to create an IOS account, please </w:t>
      </w:r>
      <w:hyperlink r:id="rId8" w:history="1">
        <w:r w:rsidRPr="0056567D">
          <w:rPr>
            <w:rStyle w:val="Hyperlink"/>
            <w:rFonts w:asciiTheme="minorHAnsi" w:hAnsiTheme="minorHAnsi"/>
            <w:lang w:val="en"/>
          </w:rPr>
          <w:t>click here</w:t>
        </w:r>
      </w:hyperlink>
      <w:r w:rsidRPr="0056567D">
        <w:rPr>
          <w:rFonts w:asciiTheme="minorHAnsi" w:hAnsiTheme="minorHAnsi"/>
          <w:lang w:val="en"/>
        </w:rPr>
        <w:t>.</w:t>
      </w:r>
    </w:p>
    <w:p w:rsidR="0056567D" w:rsidRPr="0056567D" w:rsidRDefault="0056567D" w:rsidP="0056567D">
      <w:pPr>
        <w:rPr>
          <w:rFonts w:asciiTheme="minorHAnsi" w:hAnsiTheme="minorHAnsi"/>
          <w:b/>
          <w:lang w:val="en"/>
        </w:rPr>
      </w:pPr>
      <w:r w:rsidRPr="0056567D">
        <w:rPr>
          <w:rFonts w:asciiTheme="minorHAnsi" w:hAnsiTheme="minorHAnsi"/>
          <w:b/>
          <w:lang w:val="en"/>
        </w:rPr>
        <w:t>How to organise an Aquatic Helper Workshop</w:t>
      </w:r>
    </w:p>
    <w:p w:rsidR="0056567D" w:rsidRPr="0056567D" w:rsidRDefault="0056567D" w:rsidP="0056567D">
      <w:p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>If you would like to organise an Aquatic Helper Workshop:</w:t>
      </w:r>
    </w:p>
    <w:p w:rsidR="0056567D" w:rsidRPr="0056567D" w:rsidRDefault="0056567D" w:rsidP="0056567D">
      <w:pPr>
        <w:numPr>
          <w:ilvl w:val="0"/>
          <w:numId w:val="10"/>
        </w:num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>You will need to hold a UKCC Level 2 qualification in the appropriate discipline</w:t>
      </w:r>
    </w:p>
    <w:p w:rsidR="0056567D" w:rsidRPr="0056567D" w:rsidRDefault="0056567D" w:rsidP="0056567D">
      <w:pPr>
        <w:numPr>
          <w:ilvl w:val="0"/>
          <w:numId w:val="10"/>
        </w:num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>Have experience of delivering to groups of young people</w:t>
      </w:r>
    </w:p>
    <w:p w:rsidR="0056567D" w:rsidRPr="0056567D" w:rsidRDefault="0056567D" w:rsidP="0056567D">
      <w:pPr>
        <w:numPr>
          <w:ilvl w:val="0"/>
          <w:numId w:val="10"/>
        </w:num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>Have a valid DBS and be able to provide details of this</w:t>
      </w:r>
    </w:p>
    <w:p w:rsidR="0056567D" w:rsidRPr="0056567D" w:rsidRDefault="0056567D" w:rsidP="0056567D">
      <w:pPr>
        <w:numPr>
          <w:ilvl w:val="0"/>
          <w:numId w:val="10"/>
        </w:num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 xml:space="preserve">Must have completed the Aquatic Helper online presenter guide (available free of charge via the </w:t>
      </w:r>
      <w:hyperlink r:id="rId9" w:history="1">
        <w:r w:rsidRPr="0056567D">
          <w:rPr>
            <w:rStyle w:val="Hyperlink"/>
            <w:rFonts w:asciiTheme="minorHAnsi" w:hAnsiTheme="minorHAnsi"/>
            <w:lang w:val="en"/>
          </w:rPr>
          <w:t>IOS website</w:t>
        </w:r>
      </w:hyperlink>
      <w:r w:rsidRPr="0056567D">
        <w:rPr>
          <w:rFonts w:asciiTheme="minorHAnsi" w:hAnsiTheme="minorHAnsi"/>
          <w:lang w:val="en"/>
        </w:rPr>
        <w:t>)</w:t>
      </w:r>
    </w:p>
    <w:p w:rsidR="0056567D" w:rsidRPr="0056567D" w:rsidRDefault="0056567D" w:rsidP="0056567D">
      <w:p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>The course organiser will also be responsible for collating and returning to the IoS pre-workshop paperwork required by the IoS in advance of the workshop being held. This includes emergency contact information and duty of care forms.</w:t>
      </w:r>
    </w:p>
    <w:p w:rsidR="0056567D" w:rsidRPr="0056567D" w:rsidRDefault="0056567D" w:rsidP="0056567D">
      <w:p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t xml:space="preserve">You don’t have to be an ASA Approved Centre to run this award. </w:t>
      </w:r>
      <w:hyperlink r:id="rId10" w:history="1">
        <w:r w:rsidRPr="0056567D">
          <w:rPr>
            <w:rStyle w:val="Hyperlink"/>
            <w:rFonts w:asciiTheme="minorHAnsi" w:hAnsiTheme="minorHAnsi"/>
            <w:lang w:val="en"/>
          </w:rPr>
          <w:t>Click here</w:t>
        </w:r>
      </w:hyperlink>
      <w:r w:rsidRPr="0056567D">
        <w:rPr>
          <w:rFonts w:asciiTheme="minorHAnsi" w:hAnsiTheme="minorHAnsi"/>
          <w:lang w:val="en"/>
        </w:rPr>
        <w:t xml:space="preserve"> to download the organiser guidelines which will provide an overview of the steps you need to take.</w:t>
      </w:r>
      <w:r w:rsidRPr="0056567D">
        <w:rPr>
          <w:rFonts w:asciiTheme="minorHAnsi" w:hAnsiTheme="minorHAnsi"/>
          <w:lang w:val="en"/>
        </w:rPr>
        <w:br/>
      </w:r>
      <w:r w:rsidRPr="0056567D">
        <w:rPr>
          <w:rFonts w:asciiTheme="minorHAnsi" w:hAnsiTheme="minorHAnsi"/>
          <w:lang w:val="en"/>
        </w:rPr>
        <w:br/>
        <w:t>The workshop is free of charge. Delegates must be an ASA member, or a member of the IOS.</w:t>
      </w:r>
      <w:r w:rsidRPr="0056567D">
        <w:rPr>
          <w:rFonts w:asciiTheme="minorHAnsi" w:hAnsiTheme="minorHAnsi"/>
          <w:lang w:val="en"/>
        </w:rPr>
        <w:br/>
      </w:r>
      <w:r w:rsidRPr="0056567D">
        <w:rPr>
          <w:rFonts w:asciiTheme="minorHAnsi" w:hAnsiTheme="minorHAnsi"/>
          <w:lang w:val="en"/>
        </w:rPr>
        <w:br/>
        <w:t>All candidates will receive a workshop certificate upon completion.</w:t>
      </w:r>
    </w:p>
    <w:p w:rsidR="0056567D" w:rsidRPr="0056567D" w:rsidRDefault="0056567D" w:rsidP="0056567D">
      <w:pPr>
        <w:rPr>
          <w:rFonts w:asciiTheme="minorHAnsi" w:hAnsiTheme="minorHAnsi"/>
          <w:lang w:val="en"/>
        </w:rPr>
      </w:pPr>
      <w:r w:rsidRPr="0056567D">
        <w:rPr>
          <w:rFonts w:asciiTheme="minorHAnsi" w:hAnsiTheme="minorHAnsi"/>
          <w:lang w:val="en"/>
        </w:rPr>
        <w:br/>
        <w:t>If you have any enquiries regarding the Aquatic Helper or if you do not have</w:t>
      </w:r>
      <w:r>
        <w:rPr>
          <w:rFonts w:asciiTheme="minorHAnsi" w:hAnsiTheme="minorHAnsi"/>
          <w:lang w:val="en"/>
        </w:rPr>
        <w:t xml:space="preserve"> a P</w:t>
      </w:r>
      <w:r w:rsidRPr="0056567D">
        <w:rPr>
          <w:rFonts w:asciiTheme="minorHAnsi" w:hAnsiTheme="minorHAnsi"/>
          <w:lang w:val="en"/>
        </w:rPr>
        <w:t>resenter to deliver</w:t>
      </w:r>
      <w:r>
        <w:rPr>
          <w:rFonts w:asciiTheme="minorHAnsi" w:hAnsiTheme="minorHAnsi"/>
          <w:lang w:val="en"/>
        </w:rPr>
        <w:t xml:space="preserve"> your course,</w:t>
      </w:r>
      <w:r w:rsidRPr="0056567D">
        <w:rPr>
          <w:rFonts w:asciiTheme="minorHAnsi" w:hAnsiTheme="minorHAnsi"/>
          <w:lang w:val="en"/>
        </w:rPr>
        <w:t xml:space="preserve"> please contact </w:t>
      </w:r>
      <w:hyperlink r:id="rId11" w:history="1">
        <w:r w:rsidRPr="0056567D">
          <w:rPr>
            <w:rStyle w:val="Hyperlink"/>
            <w:rFonts w:asciiTheme="minorHAnsi" w:hAnsiTheme="minorHAnsi"/>
            <w:lang w:val="en"/>
          </w:rPr>
          <w:t>volunteering@swimming.org</w:t>
        </w:r>
      </w:hyperlink>
      <w:r w:rsidRPr="0056567D">
        <w:rPr>
          <w:rFonts w:asciiTheme="minorHAnsi" w:hAnsiTheme="minorHAnsi"/>
          <w:lang w:val="en"/>
        </w:rPr>
        <w:t xml:space="preserve"> and we will endeavour to assist you.</w:t>
      </w:r>
    </w:p>
    <w:p w:rsidR="00004B7A" w:rsidRPr="0056567D" w:rsidRDefault="00004B7A" w:rsidP="0056567D">
      <w:pPr>
        <w:rPr>
          <w:rFonts w:asciiTheme="minorHAnsi" w:hAnsiTheme="minorHAnsi"/>
        </w:rPr>
      </w:pPr>
    </w:p>
    <w:sectPr w:rsidR="00004B7A" w:rsidRPr="0056567D" w:rsidSect="006211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44" w:rsidRDefault="00143E44" w:rsidP="00D077E0">
      <w:pPr>
        <w:spacing w:after="0" w:line="240" w:lineRule="auto"/>
      </w:pPr>
      <w:r>
        <w:separator/>
      </w:r>
    </w:p>
  </w:endnote>
  <w:endnote w:type="continuationSeparator" w:id="0">
    <w:p w:rsidR="00143E44" w:rsidRDefault="00143E44" w:rsidP="00D0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0" w:rsidRDefault="00D07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0" w:rsidRDefault="00D07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0" w:rsidRDefault="00D07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44" w:rsidRDefault="00143E44" w:rsidP="00D077E0">
      <w:pPr>
        <w:spacing w:after="0" w:line="240" w:lineRule="auto"/>
      </w:pPr>
      <w:r>
        <w:separator/>
      </w:r>
    </w:p>
  </w:footnote>
  <w:footnote w:type="continuationSeparator" w:id="0">
    <w:p w:rsidR="00143E44" w:rsidRDefault="00143E44" w:rsidP="00D0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0" w:rsidRDefault="00D07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0" w:rsidRDefault="00DD34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1900" cy="10722685"/>
          <wp:effectExtent l="19050" t="0" r="0" b="0"/>
          <wp:wrapNone/>
          <wp:docPr id="3" name="Picture 2" descr="01392ASA-1_Vounteers document template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392ASA-1_Vounteers document template 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2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0" w:rsidRDefault="00D07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9B3"/>
    <w:multiLevelType w:val="hybridMultilevel"/>
    <w:tmpl w:val="93F82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2F18"/>
    <w:multiLevelType w:val="multilevel"/>
    <w:tmpl w:val="C27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82C32"/>
    <w:multiLevelType w:val="multilevel"/>
    <w:tmpl w:val="5BA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D450E"/>
    <w:multiLevelType w:val="hybridMultilevel"/>
    <w:tmpl w:val="91087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C2362"/>
    <w:multiLevelType w:val="multilevel"/>
    <w:tmpl w:val="396C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378FD"/>
    <w:multiLevelType w:val="multilevel"/>
    <w:tmpl w:val="983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57FCD"/>
    <w:multiLevelType w:val="multilevel"/>
    <w:tmpl w:val="46F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E7C6F"/>
    <w:multiLevelType w:val="hybridMultilevel"/>
    <w:tmpl w:val="23B4F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265FE"/>
    <w:multiLevelType w:val="multilevel"/>
    <w:tmpl w:val="062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D4DCC"/>
    <w:multiLevelType w:val="multilevel"/>
    <w:tmpl w:val="81C8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0"/>
    <w:rsid w:val="00004B7A"/>
    <w:rsid w:val="000943DE"/>
    <w:rsid w:val="00143E44"/>
    <w:rsid w:val="003E320F"/>
    <w:rsid w:val="00436FB3"/>
    <w:rsid w:val="0056567D"/>
    <w:rsid w:val="0062118E"/>
    <w:rsid w:val="006B2F79"/>
    <w:rsid w:val="00874D16"/>
    <w:rsid w:val="00950E9F"/>
    <w:rsid w:val="00A8687C"/>
    <w:rsid w:val="00B01E23"/>
    <w:rsid w:val="00D077E0"/>
    <w:rsid w:val="00DD34D7"/>
    <w:rsid w:val="00E033CF"/>
    <w:rsid w:val="00F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805A0C4D-37AB-4A8C-AAEA-20EA326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7E0"/>
  </w:style>
  <w:style w:type="paragraph" w:styleId="Footer">
    <w:name w:val="footer"/>
    <w:basedOn w:val="Normal"/>
    <w:link w:val="FooterChar"/>
    <w:uiPriority w:val="99"/>
    <w:semiHidden/>
    <w:unhideWhenUsed/>
    <w:rsid w:val="00D0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7E0"/>
  </w:style>
  <w:style w:type="paragraph" w:styleId="BalloonText">
    <w:name w:val="Balloon Text"/>
    <w:basedOn w:val="Normal"/>
    <w:link w:val="BalloonTextChar"/>
    <w:uiPriority w:val="99"/>
    <w:semiHidden/>
    <w:unhideWhenUsed/>
    <w:rsid w:val="00D0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979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757">
                  <w:marLeft w:val="0"/>
                  <w:marRight w:val="105"/>
                  <w:marTop w:val="0"/>
                  <w:marBottom w:val="0"/>
                  <w:divBdr>
                    <w:top w:val="single" w:sz="6" w:space="11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12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284">
                  <w:marLeft w:val="0"/>
                  <w:marRight w:val="105"/>
                  <w:marTop w:val="0"/>
                  <w:marBottom w:val="0"/>
                  <w:divBdr>
                    <w:top w:val="single" w:sz="6" w:space="11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743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431">
                  <w:marLeft w:val="0"/>
                  <w:marRight w:val="105"/>
                  <w:marTop w:val="0"/>
                  <w:marBottom w:val="0"/>
                  <w:divBdr>
                    <w:top w:val="single" w:sz="6" w:space="11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osonline.com/Page.aspx?sitesectionid=618&amp;sitesectiontitle=How+do+I+register+and+Book+a+course+as+an+Individual%3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iosonline.com/Courses.aspx?sitesectionid=43&amp;sitesectiontitle=Qualifications&amp;region=&amp;cType=1&amp;def=2066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ing@swimmin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wimming.org/asa/library/document/asa-aquatic-helper-inform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iosonline.com/Courses.aspx?itemid=27215&amp;itemtitle=Aquatic%20Helper%20Presenter%20Guide&amp;sitesectionid=43&amp;sitesectiontitle=Qualifications&amp;destination=Courses.aspx%3fsitesectionid%3d43%26sitesectiontitle%3dQualifications%26region%3d%26cType%3d2%26page%3d1&amp;cType=2&amp;itemType=cpd_semina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 Elliott</cp:lastModifiedBy>
  <cp:revision>2</cp:revision>
  <dcterms:created xsi:type="dcterms:W3CDTF">2015-08-10T13:44:00Z</dcterms:created>
  <dcterms:modified xsi:type="dcterms:W3CDTF">2015-08-10T13:44:00Z</dcterms:modified>
</cp:coreProperties>
</file>