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D0" w:rsidRDefault="0030100A">
      <w:r w:rsidRPr="0030100A"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87.65pt;margin-top:18.8pt;width:204.55pt;height:47.1pt;z-index:251658240" stroked="f">
            <v:textbox style="mso-next-textbox:#_x0000_s2054">
              <w:txbxContent>
                <w:p w:rsidR="0025358B" w:rsidRPr="00402D6C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02D6C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Award </w:t>
                  </w:r>
                  <w:r w:rsidR="00522212">
                    <w:rPr>
                      <w:rFonts w:ascii="Arial" w:hAnsi="Arial" w:cs="Arial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2059" type="#_x0000_t202" style="position:absolute;margin-left:89.4pt;margin-top:-25.15pt;width:653.85pt;height:44.15pt;z-index:251662336" stroked="f">
            <v:textbox style="mso-next-textbox:#_x0000_s2059">
              <w:txbxContent>
                <w:p w:rsidR="0025358B" w:rsidRPr="00402D6C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02D6C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402D6C"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25358B" w:rsidRPr="00402D6C" w:rsidRDefault="0025358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333D15" w:rsidRDefault="00522212" w:rsidP="0025358B">
            <w:pPr>
              <w:rPr>
                <w:sz w:val="36"/>
                <w:szCs w:val="36"/>
              </w:rPr>
            </w:pPr>
            <w:r w:rsidRPr="00522212">
              <w:rPr>
                <w:noProof/>
                <w:sz w:val="36"/>
                <w:szCs w:val="36"/>
                <w:lang w:eastAsia="zh-TW"/>
              </w:rPr>
              <w:pict>
                <v:shape id="_x0000_s2067" type="#_x0000_t202" style="position:absolute;margin-left:36.5pt;margin-top:22.25pt;width:278.35pt;height:91.2pt;z-index:251665408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522212" w:rsidRDefault="00522212" w:rsidP="00522212">
                        <w:pPr>
                          <w:jc w:val="right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1057275" cy="1057275"/>
                              <wp:effectExtent l="0" t="0" r="9525" b="0"/>
                              <wp:docPr id="2" name="Picture 1" descr="light-blue-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ght-blue-star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1057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100A" w:rsidRPr="0030100A">
              <w:rPr>
                <w:noProof/>
                <w:sz w:val="36"/>
                <w:szCs w:val="36"/>
                <w:lang w:val="en-US" w:eastAsia="en-GB"/>
              </w:rPr>
              <w:pict>
                <v:shape id="_x0000_s2058" type="#_x0000_t202" style="position:absolute;margin-left:-8.65pt;margin-top:84.85pt;width:230.15pt;height:37.3pt;z-index:251661312" stroked="f">
                  <v:textbox style="mso-next-textbox:#_x0000_s2058">
                    <w:txbxContent>
                      <w:p w:rsidR="0025358B" w:rsidRPr="00402D6C" w:rsidRDefault="0025358B" w:rsidP="0025358B">
                        <w:pPr>
                          <w:rPr>
                            <w:sz w:val="20"/>
                            <w:szCs w:val="20"/>
                          </w:rPr>
                        </w:pPr>
                        <w:r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</w:t>
                        </w:r>
                        <w:r w:rsidR="003D5CB8"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be achieved to pass the </w:t>
                        </w:r>
                        <w:r w:rsidR="00402D6C"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="003D5CB8"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ward,</w:t>
                        </w:r>
                        <w:r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3660BF"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without aids</w:t>
                        </w:r>
                        <w:r w:rsidRPr="00402D6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or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170059" w:rsidRDefault="00402D6C" w:rsidP="00676F37">
            <w:pPr>
              <w:ind w:left="113" w:right="113"/>
              <w:jc w:val="center"/>
            </w:pPr>
            <w:r>
              <w:t>Pupil</w:t>
            </w:r>
            <w:r w:rsidR="0025358B" w:rsidRPr="00170059">
              <w:t xml:space="preserve"> Name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</w:tr>
      <w:tr w:rsidR="0025358B" w:rsidTr="00676F37">
        <w:trPr>
          <w:trHeight w:val="412"/>
        </w:trPr>
        <w:tc>
          <w:tcPr>
            <w:tcW w:w="7196" w:type="dxa"/>
            <w:gridSpan w:val="2"/>
          </w:tcPr>
          <w:p w:rsidR="0025358B" w:rsidRPr="003D5CB8" w:rsidRDefault="003660BF" w:rsidP="003660BF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</w:rPr>
            </w:pPr>
            <w:r>
              <w:rPr>
                <w:color w:val="auto"/>
              </w:rPr>
              <w:t>Enter</w:t>
            </w:r>
            <w:r w:rsidR="003D5CB8" w:rsidRPr="003D5CB8">
              <w:rPr>
                <w:color w:val="auto"/>
              </w:rPr>
              <w:t xml:space="preserve"> the water safely</w:t>
            </w:r>
            <w:r>
              <w:rPr>
                <w:color w:val="auto"/>
              </w:rPr>
              <w:t xml:space="preserve"> </w:t>
            </w:r>
            <w:r w:rsidR="003D5CB8" w:rsidRPr="003D5CB8">
              <w:rPr>
                <w:color w:val="auto"/>
              </w:rPr>
              <w:t>(</w:t>
            </w:r>
            <w:r w:rsidR="00402D6C">
              <w:rPr>
                <w:color w:val="auto"/>
              </w:rPr>
              <w:t>j</w:t>
            </w:r>
            <w:r>
              <w:rPr>
                <w:color w:val="auto"/>
              </w:rPr>
              <w:t>ump)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660BF">
        <w:trPr>
          <w:trHeight w:val="423"/>
        </w:trPr>
        <w:tc>
          <w:tcPr>
            <w:tcW w:w="7196" w:type="dxa"/>
            <w:gridSpan w:val="2"/>
          </w:tcPr>
          <w:p w:rsidR="0025358B" w:rsidRPr="003D5CB8" w:rsidRDefault="00402D6C" w:rsidP="00676F37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</w:rPr>
            </w:pPr>
            <w:r>
              <w:rPr>
                <w:color w:val="auto"/>
              </w:rPr>
              <w:t>Kick 10 metres backstroke</w:t>
            </w:r>
            <w:r w:rsidR="003660BF">
              <w:rPr>
                <w:color w:val="auto"/>
              </w:rPr>
              <w:t xml:space="preserve">, </w:t>
            </w:r>
            <w:r w:rsidR="003660BF" w:rsidRPr="004F3E3E">
              <w:rPr>
                <w:color w:val="auto"/>
              </w:rPr>
              <w:t>(one item of equipment optional)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19"/>
        </w:trPr>
        <w:tc>
          <w:tcPr>
            <w:tcW w:w="7196" w:type="dxa"/>
            <w:gridSpan w:val="2"/>
          </w:tcPr>
          <w:p w:rsidR="0025358B" w:rsidRPr="003D5CB8" w:rsidRDefault="003660BF" w:rsidP="00676F37">
            <w:pPr>
              <w:numPr>
                <w:ilvl w:val="0"/>
                <w:numId w:val="1"/>
              </w:numPr>
              <w:ind w:left="284" w:hanging="284"/>
            </w:pPr>
            <w:r w:rsidRPr="004F3E3E">
              <w:t>Kick</w:t>
            </w:r>
            <w:r w:rsidRPr="004F3E3E">
              <w:rPr>
                <w:bCs/>
              </w:rPr>
              <w:t xml:space="preserve"> </w:t>
            </w:r>
            <w:r w:rsidR="00402D6C">
              <w:t>10 metres f</w:t>
            </w:r>
            <w:r w:rsidRPr="004F3E3E">
              <w:t>ront crawl (one item of equipment optional)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</w:tcPr>
          <w:p w:rsidR="0025358B" w:rsidRPr="003D5CB8" w:rsidRDefault="00402D6C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</w:rPr>
            </w:pPr>
            <w:r>
              <w:t>Kick 10 metres b</w:t>
            </w:r>
            <w:r w:rsidR="003660BF" w:rsidRPr="004F3E3E">
              <w:t>utterfly or breaststroke on the front or on the back (one item of equipment optional)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660BF">
        <w:trPr>
          <w:trHeight w:val="329"/>
        </w:trPr>
        <w:tc>
          <w:tcPr>
            <w:tcW w:w="7196" w:type="dxa"/>
            <w:gridSpan w:val="2"/>
          </w:tcPr>
          <w:p w:rsidR="003660BF" w:rsidRPr="003660BF" w:rsidRDefault="003660BF" w:rsidP="00522212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</w:rPr>
            </w:pPr>
            <w:r w:rsidRPr="004F3E3E">
              <w:t>Travel on back and roll 360</w:t>
            </w:r>
            <w:r w:rsidR="00522212">
              <w:rPr>
                <w:sz w:val="20"/>
                <w:szCs w:val="20"/>
              </w:rPr>
              <w:t>°</w:t>
            </w:r>
            <w:r w:rsidRPr="004F3E3E">
              <w:t xml:space="preserve"> in one continuous movement onto front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69"/>
        </w:trPr>
        <w:tc>
          <w:tcPr>
            <w:tcW w:w="7196" w:type="dxa"/>
            <w:gridSpan w:val="2"/>
          </w:tcPr>
          <w:p w:rsidR="0025358B" w:rsidRPr="003D5CB8" w:rsidRDefault="003660BF" w:rsidP="00522212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</w:pPr>
            <w:r w:rsidRPr="004F3E3E">
              <w:t>Travel on front and roll 360</w:t>
            </w:r>
            <w:r w:rsidR="00522212">
              <w:rPr>
                <w:sz w:val="20"/>
                <w:szCs w:val="20"/>
              </w:rPr>
              <w:t>°</w:t>
            </w:r>
            <w:r w:rsidRPr="004F3E3E">
              <w:t xml:space="preserve"> in one continuous movement onto back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340"/>
        </w:trPr>
        <w:tc>
          <w:tcPr>
            <w:tcW w:w="7196" w:type="dxa"/>
            <w:gridSpan w:val="2"/>
          </w:tcPr>
          <w:p w:rsidR="0025358B" w:rsidRPr="003D5CB8" w:rsidRDefault="003660BF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4F3E3E">
              <w:t>Swim 10 metres, choice of stroke is optional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3D5CB8" w:rsidTr="00676F37">
        <w:trPr>
          <w:trHeight w:val="417"/>
        </w:trPr>
        <w:tc>
          <w:tcPr>
            <w:tcW w:w="7196" w:type="dxa"/>
            <w:gridSpan w:val="2"/>
          </w:tcPr>
          <w:p w:rsidR="003D5CB8" w:rsidRPr="003D5CB8" w:rsidRDefault="003660BF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4F3E3E">
              <w:t>Shout and signal rescue</w:t>
            </w:r>
          </w:p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</w:tr>
      <w:tr w:rsidR="0025358B" w:rsidTr="003D5CB8">
        <w:trPr>
          <w:trHeight w:val="339"/>
        </w:trPr>
        <w:tc>
          <w:tcPr>
            <w:tcW w:w="7196" w:type="dxa"/>
            <w:gridSpan w:val="2"/>
          </w:tcPr>
          <w:p w:rsidR="0025358B" w:rsidRPr="003D5CB8" w:rsidRDefault="003D5CB8" w:rsidP="003660BF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3D5CB8">
              <w:t xml:space="preserve">Exit </w:t>
            </w:r>
            <w:r w:rsidR="003660BF">
              <w:t>deep water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0F3B7E" w:rsidRDefault="00522212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0F3B7E" w:rsidRDefault="00522212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</w:tbl>
    <w:p w:rsidR="004B40D0" w:rsidRDefault="004B40D0"/>
    <w:p w:rsidR="0025358B" w:rsidRDefault="0025358B"/>
    <w:p w:rsidR="0025358B" w:rsidRDefault="00AA13F2" w:rsidP="00AA13F2">
      <w:pPr>
        <w:tabs>
          <w:tab w:val="left" w:pos="5349"/>
        </w:tabs>
      </w:pPr>
      <w:r>
        <w:tab/>
      </w:r>
    </w:p>
    <w:p w:rsidR="00D138D2" w:rsidRDefault="0030100A" w:rsidP="00AA13F2">
      <w:pPr>
        <w:tabs>
          <w:tab w:val="left" w:pos="5349"/>
        </w:tabs>
      </w:pPr>
      <w:r>
        <w:rPr>
          <w:noProof/>
          <w:lang w:val="en-GB" w:eastAsia="en-GB"/>
        </w:rPr>
        <w:pict>
          <v:shape id="_x0000_s2065" type="#_x0000_t202" style="position:absolute;margin-left:141.45pt;margin-top:.55pt;width:498.35pt;height:44.9pt;z-index:-251653120" stroked="f">
            <v:textbox style="mso-next-textbox:#_x0000_s2065">
              <w:txbxContent>
                <w:p w:rsidR="00AA13F2" w:rsidRPr="00402D6C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02D6C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 w:rsidR="00402D6C"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402D6C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402D6C" w:rsidRDefault="0052221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on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the </w:t>
                  </w:r>
                  <w:r w:rsidR="00AA13F2" w:rsidRPr="00402D6C">
                    <w:rPr>
                      <w:rFonts w:ascii="Arial" w:hAnsi="Arial" w:cs="Arial"/>
                      <w:sz w:val="20"/>
                      <w:szCs w:val="20"/>
                    </w:rPr>
                    <w:t>achievement of the remaining</w:t>
                  </w:r>
                  <w:r w:rsidR="00AA13F2" w:rsidRPr="00402D6C">
                    <w:rPr>
                      <w:rFonts w:ascii="Arial" w:hAnsi="Arial" w:cs="Arial"/>
                    </w:rPr>
                    <w:t xml:space="preserve"> </w:t>
                  </w:r>
                  <w:r w:rsidR="00AA13F2" w:rsidRPr="00402D6C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="00AA13F2" w:rsidRPr="00402D6C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402D6C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25358B" w:rsidRDefault="0025358B"/>
    <w:p w:rsidR="0025358B" w:rsidRDefault="0025358B"/>
    <w:p w:rsidR="0025358B" w:rsidRDefault="0025358B"/>
    <w:sectPr w:rsidR="0025358B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E12" w:rsidRDefault="00FB2E12" w:rsidP="004B40D0">
      <w:r>
        <w:separator/>
      </w:r>
    </w:p>
  </w:endnote>
  <w:endnote w:type="continuationSeparator" w:id="0">
    <w:p w:rsidR="00FB2E12" w:rsidRDefault="00FB2E12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E12" w:rsidRDefault="00FB2E12" w:rsidP="004B40D0">
      <w:r>
        <w:separator/>
      </w:r>
    </w:p>
  </w:footnote>
  <w:footnote w:type="continuationSeparator" w:id="0">
    <w:p w:rsidR="00FB2E12" w:rsidRDefault="00FB2E12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D6C" w:rsidRDefault="00402D6C" w:rsidP="00402D6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651968</wp:posOffset>
          </wp:positionH>
          <wp:positionV relativeFrom="paragraph">
            <wp:posOffset>-2015948</wp:posOffset>
          </wp:positionV>
          <wp:extent cx="7559116" cy="10692000"/>
          <wp:effectExtent l="8572" t="0" r="0" b="0"/>
          <wp:wrapNone/>
          <wp:docPr id="1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25358B" w:rsidRDefault="002535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004B"/>
    <w:multiLevelType w:val="hybridMultilevel"/>
    <w:tmpl w:val="60D8C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041DA4"/>
    <w:rsid w:val="000F1B15"/>
    <w:rsid w:val="001F4CE1"/>
    <w:rsid w:val="0025358B"/>
    <w:rsid w:val="0030100A"/>
    <w:rsid w:val="003660BF"/>
    <w:rsid w:val="003B7D55"/>
    <w:rsid w:val="003D5CB8"/>
    <w:rsid w:val="00402D6C"/>
    <w:rsid w:val="004B40D0"/>
    <w:rsid w:val="00522212"/>
    <w:rsid w:val="00701768"/>
    <w:rsid w:val="0094781A"/>
    <w:rsid w:val="00AA13F2"/>
    <w:rsid w:val="00B272B9"/>
    <w:rsid w:val="00C37DEC"/>
    <w:rsid w:val="00D138D2"/>
    <w:rsid w:val="00F55BF7"/>
    <w:rsid w:val="00FB2E12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4</cp:revision>
  <cp:lastPrinted>2014-10-27T13:23:00Z</cp:lastPrinted>
  <dcterms:created xsi:type="dcterms:W3CDTF">2014-10-26T18:18:00Z</dcterms:created>
  <dcterms:modified xsi:type="dcterms:W3CDTF">2014-10-27T13:23:00Z</dcterms:modified>
</cp:coreProperties>
</file>