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w:t>
      </w:r>
      <w:r w:rsidR="009D3782" w:rsidRPr="009E1C2B">
        <w:rPr>
          <w:rFonts w:ascii="Arial" w:hAnsi="Arial" w:cs="Arial"/>
          <w:b/>
          <w:bCs/>
          <w:sz w:val="36"/>
          <w:szCs w:val="28"/>
        </w:rPr>
        <w:t>swimming</w:t>
      </w:r>
      <w:r w:rsidRPr="009E1C2B">
        <w:rPr>
          <w:rFonts w:ascii="Arial" w:hAnsi="Arial" w:cs="Arial"/>
          <w:b/>
          <w:bCs/>
          <w:sz w:val="36"/>
          <w:szCs w:val="28"/>
        </w:rPr>
        <w:t xml:space="preserve"> at </w:t>
      </w:r>
      <w:r w:rsidRPr="009D3782">
        <w:rPr>
          <w:rFonts w:ascii="Arial" w:hAnsi="Arial" w:cs="Arial"/>
          <w:b/>
          <w:bCs/>
          <w:color w:val="FF0000"/>
          <w:sz w:val="28"/>
          <w:szCs w:val="28"/>
        </w:rPr>
        <w:t>&lt;</w:t>
      </w:r>
      <w:r w:rsidRPr="009D3782">
        <w:rPr>
          <w:rFonts w:ascii="Arial" w:hAnsi="Arial" w:cs="Arial"/>
          <w:b/>
          <w:bCs/>
          <w:i/>
          <w:color w:val="FF0000"/>
          <w:sz w:val="28"/>
          <w:szCs w:val="28"/>
        </w:rPr>
        <w:t>insert name of school</w:t>
      </w:r>
      <w:r w:rsidRPr="009D3782">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Parent Update :  </w:t>
      </w:r>
      <w:r w:rsidRPr="009D3782">
        <w:rPr>
          <w:rFonts w:ascii="Arial" w:hAnsi="Arial" w:cs="Arial"/>
          <w:b/>
          <w:bCs/>
          <w:color w:val="FF0000"/>
          <w:sz w:val="28"/>
          <w:szCs w:val="28"/>
        </w:rPr>
        <w:t>&lt;</w:t>
      </w:r>
      <w:r w:rsidRPr="009D3782">
        <w:rPr>
          <w:rFonts w:ascii="Arial" w:hAnsi="Arial" w:cs="Arial"/>
          <w:b/>
          <w:bCs/>
          <w:i/>
          <w:color w:val="FF0000"/>
          <w:sz w:val="28"/>
          <w:szCs w:val="28"/>
        </w:rPr>
        <w:t>insert date</w:t>
      </w:r>
      <w:r w:rsidRPr="009D3782">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140245" w:rsidRDefault="004E1362" w:rsidP="009E1C2B">
      <w:pPr>
        <w:autoSpaceDE w:val="0"/>
        <w:autoSpaceDN w:val="0"/>
        <w:adjustRightInd w:val="0"/>
        <w:spacing w:after="0" w:line="240" w:lineRule="auto"/>
        <w:rPr>
          <w:rFonts w:ascii="Arial" w:hAnsi="Arial" w:cs="Arial"/>
          <w:b/>
          <w:bCs/>
          <w:sz w:val="28"/>
          <w:szCs w:val="28"/>
        </w:rPr>
      </w:pPr>
      <w:r w:rsidRPr="00140245">
        <w:rPr>
          <w:rFonts w:ascii="Arial" w:hAnsi="Arial" w:cs="Arial"/>
          <w:b/>
          <w:bCs/>
          <w:sz w:val="28"/>
          <w:szCs w:val="28"/>
        </w:rPr>
        <w:t>W</w:t>
      </w:r>
      <w:r w:rsidR="00140245" w:rsidRPr="00140245">
        <w:rPr>
          <w:rFonts w:ascii="Arial" w:hAnsi="Arial" w:cs="Arial"/>
          <w:b/>
          <w:bCs/>
          <w:sz w:val="28"/>
          <w:szCs w:val="28"/>
        </w:rPr>
        <w:t xml:space="preserve">e’re looking forward to </w:t>
      </w:r>
      <w:r w:rsidR="00AF1EA3">
        <w:rPr>
          <w:rFonts w:ascii="Arial" w:hAnsi="Arial" w:cs="Arial"/>
          <w:b/>
          <w:bCs/>
          <w:sz w:val="28"/>
          <w:szCs w:val="28"/>
        </w:rPr>
        <w:t xml:space="preserve">School Swimming Awards 1, 2, 3 and </w:t>
      </w:r>
      <w:r w:rsidRPr="00140245">
        <w:rPr>
          <w:rFonts w:ascii="Arial" w:hAnsi="Arial" w:cs="Arial"/>
          <w:b/>
          <w:bCs/>
          <w:sz w:val="28"/>
          <w:szCs w:val="28"/>
        </w:rPr>
        <w:t>4</w:t>
      </w:r>
    </w:p>
    <w:p w:rsidR="00140245" w:rsidRDefault="00140245" w:rsidP="009E1C2B">
      <w:pPr>
        <w:autoSpaceDE w:val="0"/>
        <w:autoSpaceDN w:val="0"/>
        <w:adjustRightInd w:val="0"/>
        <w:spacing w:after="0" w:line="240" w:lineRule="auto"/>
        <w:rPr>
          <w:rFonts w:ascii="Arial" w:hAnsi="Arial" w:cs="Arial"/>
          <w:bCs/>
        </w:rPr>
      </w:pPr>
    </w:p>
    <w:p w:rsidR="004E1362"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Your child will be attending school swimming lessons soon</w:t>
      </w:r>
      <w:r w:rsidR="004E1362">
        <w:rPr>
          <w:rFonts w:ascii="Arial" w:hAnsi="Arial" w:cs="Arial"/>
          <w:bCs/>
        </w:rPr>
        <w:t>, which follow the ASA School Swimming Awards</w:t>
      </w:r>
      <w:r w:rsidR="00140245">
        <w:rPr>
          <w:rFonts w:ascii="Arial" w:hAnsi="Arial" w:cs="Arial"/>
          <w:bCs/>
        </w:rPr>
        <w:t>.</w:t>
      </w:r>
    </w:p>
    <w:p w:rsidR="004E1362" w:rsidRDefault="004E1362" w:rsidP="009E1C2B">
      <w:pPr>
        <w:autoSpaceDE w:val="0"/>
        <w:autoSpaceDN w:val="0"/>
        <w:adjustRightInd w:val="0"/>
        <w:spacing w:after="0" w:line="240" w:lineRule="auto"/>
        <w:rPr>
          <w:rFonts w:ascii="Arial" w:hAnsi="Arial" w:cs="Arial"/>
          <w:bCs/>
        </w:rPr>
      </w:pPr>
    </w:p>
    <w:p w:rsid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We take school swimming seriously and hope that you will join us in encouraging your child to take part. Together we can ensure it is an enjoyable, memorable and valuable learning experience which will result in them gaining an essential life skill.</w:t>
      </w:r>
    </w:p>
    <w:p w:rsidR="004E1362" w:rsidRDefault="004E1362" w:rsidP="009E1C2B">
      <w:pPr>
        <w:autoSpaceDE w:val="0"/>
        <w:autoSpaceDN w:val="0"/>
        <w:adjustRightInd w:val="0"/>
        <w:spacing w:after="0" w:line="240" w:lineRule="auto"/>
        <w:rPr>
          <w:rFonts w:ascii="Arial" w:hAnsi="Arial" w:cs="Arial"/>
          <w:bCs/>
        </w:rPr>
      </w:pPr>
    </w:p>
    <w:p w:rsidR="004D2094" w:rsidRDefault="004D2094" w:rsidP="009E1C2B">
      <w:pPr>
        <w:autoSpaceDE w:val="0"/>
        <w:autoSpaceDN w:val="0"/>
        <w:adjustRightInd w:val="0"/>
        <w:spacing w:after="0" w:line="240" w:lineRule="auto"/>
        <w:rPr>
          <w:rFonts w:ascii="Arial" w:hAnsi="Arial" w:cs="Arial"/>
          <w:bCs/>
        </w:rPr>
      </w:pPr>
      <w:r>
        <w:rPr>
          <w:rFonts w:ascii="Arial" w:hAnsi="Arial" w:cs="Arial"/>
          <w:bCs/>
        </w:rPr>
        <w:t>There are eight levels in total and each has a badge, certificate</w:t>
      </w:r>
      <w:r w:rsidRPr="009E1C2B">
        <w:rPr>
          <w:rFonts w:ascii="Arial" w:hAnsi="Arial" w:cs="Arial"/>
          <w:bCs/>
        </w:rPr>
        <w:t xml:space="preserve"> and st</w:t>
      </w:r>
      <w:r>
        <w:rPr>
          <w:rFonts w:ascii="Arial" w:hAnsi="Arial" w:cs="Arial"/>
          <w:bCs/>
        </w:rPr>
        <w:t>icker</w:t>
      </w:r>
      <w:r w:rsidRPr="009E1C2B">
        <w:rPr>
          <w:rFonts w:ascii="Arial" w:hAnsi="Arial" w:cs="Arial"/>
          <w:bCs/>
        </w:rPr>
        <w:t>.  Please be aware that children all progress at different levels so do not worry if your child seems to be t</w:t>
      </w:r>
      <w:r>
        <w:rPr>
          <w:rFonts w:ascii="Arial" w:hAnsi="Arial" w:cs="Arial"/>
          <w:bCs/>
        </w:rPr>
        <w:t>aking longer than others</w:t>
      </w:r>
      <w:r w:rsidRPr="009E1C2B">
        <w:rPr>
          <w:rFonts w:ascii="Arial" w:hAnsi="Arial" w:cs="Arial"/>
          <w:bCs/>
        </w:rPr>
        <w:t xml:space="preserve"> in their class to achieve individual Awards.</w:t>
      </w:r>
      <w:r>
        <w:rPr>
          <w:rFonts w:ascii="Arial" w:hAnsi="Arial" w:cs="Arial"/>
          <w:bCs/>
        </w:rPr>
        <w:t xml:space="preserve"> </w:t>
      </w:r>
    </w:p>
    <w:p w:rsidR="004D2094" w:rsidRDefault="004D2094" w:rsidP="009E1C2B">
      <w:pPr>
        <w:autoSpaceDE w:val="0"/>
        <w:autoSpaceDN w:val="0"/>
        <w:adjustRightInd w:val="0"/>
        <w:spacing w:after="0" w:line="240" w:lineRule="auto"/>
        <w:rPr>
          <w:rFonts w:ascii="Arial" w:hAnsi="Arial" w:cs="Arial"/>
          <w:bCs/>
        </w:rPr>
      </w:pPr>
    </w:p>
    <w:p w:rsidR="004E1362" w:rsidRDefault="004E1362" w:rsidP="009E1C2B">
      <w:pPr>
        <w:autoSpaceDE w:val="0"/>
        <w:autoSpaceDN w:val="0"/>
        <w:adjustRightInd w:val="0"/>
        <w:spacing w:after="0" w:line="240" w:lineRule="auto"/>
        <w:rPr>
          <w:rFonts w:ascii="Arial" w:hAnsi="Arial" w:cs="Arial"/>
          <w:bCs/>
        </w:rPr>
      </w:pPr>
      <w:r>
        <w:rPr>
          <w:rFonts w:ascii="Arial" w:hAnsi="Arial" w:cs="Arial"/>
          <w:bCs/>
        </w:rPr>
        <w:t>Your child will have the opportunity to work through the following progressive Awards</w:t>
      </w:r>
      <w:r w:rsidR="004D2094">
        <w:rPr>
          <w:rFonts w:ascii="Arial" w:hAnsi="Arial" w:cs="Arial"/>
          <w:bCs/>
        </w:rPr>
        <w:t xml:space="preserve"> to begin with</w:t>
      </w:r>
      <w:r>
        <w:rPr>
          <w:rFonts w:ascii="Arial" w:hAnsi="Arial" w:cs="Arial"/>
          <w:bCs/>
        </w:rPr>
        <w:t>:</w:t>
      </w:r>
    </w:p>
    <w:p w:rsidR="005651CD" w:rsidRPr="009E1C2B" w:rsidRDefault="005651CD" w:rsidP="009E1C2B">
      <w:pPr>
        <w:autoSpaceDE w:val="0"/>
        <w:autoSpaceDN w:val="0"/>
        <w:adjustRightInd w:val="0"/>
        <w:spacing w:after="0" w:line="240" w:lineRule="auto"/>
        <w:rPr>
          <w:rFonts w:ascii="Arial" w:hAnsi="Arial" w:cs="Arial"/>
          <w:bCs/>
        </w:rPr>
      </w:pPr>
    </w:p>
    <w:tbl>
      <w:tblPr>
        <w:tblStyle w:val="TableGrid"/>
        <w:tblW w:w="0" w:type="auto"/>
        <w:tblLook w:val="04A0"/>
      </w:tblPr>
      <w:tblGrid>
        <w:gridCol w:w="4621"/>
        <w:gridCol w:w="4621"/>
      </w:tblGrid>
      <w:tr w:rsidR="005651CD" w:rsidTr="005651CD">
        <w:tc>
          <w:tcPr>
            <w:tcW w:w="4621" w:type="dxa"/>
          </w:tcPr>
          <w:p w:rsidR="005651CD" w:rsidRDefault="005651CD" w:rsidP="005651CD">
            <w:pPr>
              <w:autoSpaceDE w:val="0"/>
              <w:autoSpaceDN w:val="0"/>
              <w:adjustRightInd w:val="0"/>
              <w:rPr>
                <w:rFonts w:cs="Arial"/>
                <w:b/>
                <w:bCs/>
                <w:sz w:val="24"/>
              </w:rPr>
            </w:pPr>
            <w:r>
              <w:rPr>
                <w:rFonts w:cs="Arial"/>
                <w:b/>
                <w:bCs/>
                <w:sz w:val="24"/>
              </w:rPr>
              <w:t>Award 1</w:t>
            </w:r>
          </w:p>
        </w:tc>
        <w:tc>
          <w:tcPr>
            <w:tcW w:w="4621" w:type="dxa"/>
          </w:tcPr>
          <w:p w:rsidR="005651CD" w:rsidRDefault="005651CD" w:rsidP="005651CD">
            <w:pPr>
              <w:autoSpaceDE w:val="0"/>
              <w:autoSpaceDN w:val="0"/>
              <w:adjustRightInd w:val="0"/>
              <w:rPr>
                <w:rFonts w:cs="Arial"/>
                <w:b/>
                <w:bCs/>
                <w:sz w:val="24"/>
              </w:rPr>
            </w:pPr>
            <w:r>
              <w:rPr>
                <w:rFonts w:cs="Arial"/>
                <w:b/>
                <w:bCs/>
                <w:sz w:val="24"/>
              </w:rPr>
              <w:t>Award 2</w:t>
            </w:r>
          </w:p>
        </w:tc>
      </w:tr>
      <w:tr w:rsidR="005651CD" w:rsidRPr="009D3782" w:rsidTr="005651CD">
        <w:tc>
          <w:tcPr>
            <w:tcW w:w="9242" w:type="dxa"/>
            <w:gridSpan w:val="2"/>
          </w:tcPr>
          <w:p w:rsidR="005651CD" w:rsidRPr="009D3782" w:rsidRDefault="005651CD" w:rsidP="005651CD">
            <w:pPr>
              <w:autoSpaceDE w:val="0"/>
              <w:autoSpaceDN w:val="0"/>
              <w:adjustRightInd w:val="0"/>
              <w:rPr>
                <w:rFonts w:cs="Arial"/>
                <w:bCs/>
              </w:rPr>
            </w:pPr>
            <w:r w:rsidRPr="009D3782">
              <w:rPr>
                <w:rFonts w:cs="Arial"/>
                <w:bCs/>
              </w:rPr>
              <w:t>To achieve these Awards your child must meet the following outcomes with or without aids, equipment or support</w:t>
            </w:r>
            <w:r w:rsidR="00AF1EA3" w:rsidRPr="009D3782">
              <w:rPr>
                <w:rFonts w:cs="Arial"/>
                <w:bCs/>
              </w:rPr>
              <w:t>:</w:t>
            </w:r>
          </w:p>
        </w:tc>
      </w:tr>
      <w:tr w:rsidR="005651CD" w:rsidTr="005651CD">
        <w:tc>
          <w:tcPr>
            <w:tcW w:w="4621" w:type="dxa"/>
          </w:tcPr>
          <w:p w:rsidR="005651CD" w:rsidRPr="00783AB6" w:rsidRDefault="005651CD" w:rsidP="005651CD">
            <w:pPr>
              <w:pStyle w:val="ListParagraph"/>
              <w:numPr>
                <w:ilvl w:val="0"/>
                <w:numId w:val="2"/>
              </w:numPr>
              <w:ind w:left="426" w:hanging="426"/>
              <w:contextualSpacing w:val="0"/>
              <w:rPr>
                <w:rFonts w:cs="Arial"/>
              </w:rPr>
            </w:pPr>
            <w:r w:rsidRPr="00783AB6">
              <w:rPr>
                <w:rFonts w:cs="Arial"/>
              </w:rPr>
              <w:t>Enter the water safely (steps, swivel)</w:t>
            </w:r>
          </w:p>
          <w:p w:rsidR="005651CD" w:rsidRPr="00783AB6" w:rsidRDefault="005651CD" w:rsidP="005651CD">
            <w:pPr>
              <w:pStyle w:val="ListParagraph"/>
              <w:numPr>
                <w:ilvl w:val="0"/>
                <w:numId w:val="2"/>
              </w:numPr>
              <w:ind w:left="426" w:hanging="426"/>
              <w:contextualSpacing w:val="0"/>
              <w:rPr>
                <w:rFonts w:cs="Arial"/>
              </w:rPr>
            </w:pPr>
            <w:r w:rsidRPr="00783AB6">
              <w:rPr>
                <w:rFonts w:cs="Arial"/>
              </w:rPr>
              <w:t>Move f</w:t>
            </w:r>
            <w:r>
              <w:rPr>
                <w:rFonts w:cs="Arial"/>
              </w:rPr>
              <w:t>orwards, backwards and sideways for a distance of five</w:t>
            </w:r>
            <w:r w:rsidRPr="00783AB6">
              <w:rPr>
                <w:rFonts w:cs="Arial"/>
              </w:rPr>
              <w:t xml:space="preserve"> metres</w:t>
            </w:r>
          </w:p>
          <w:p w:rsidR="005651CD" w:rsidRPr="00783AB6" w:rsidRDefault="005651CD" w:rsidP="005651CD">
            <w:pPr>
              <w:pStyle w:val="ListParagraph"/>
              <w:numPr>
                <w:ilvl w:val="0"/>
                <w:numId w:val="2"/>
              </w:numPr>
              <w:ind w:left="426" w:hanging="426"/>
              <w:contextualSpacing w:val="0"/>
              <w:rPr>
                <w:rFonts w:cs="Arial"/>
              </w:rPr>
            </w:pPr>
            <w:r w:rsidRPr="00783AB6">
              <w:rPr>
                <w:rFonts w:cs="Arial"/>
              </w:rPr>
              <w:t>Scoop the water and wash face, wash hair, be at ease with water showered from overhead</w:t>
            </w:r>
          </w:p>
          <w:p w:rsidR="005651CD" w:rsidRPr="00783AB6" w:rsidRDefault="005651CD" w:rsidP="005651CD">
            <w:pPr>
              <w:pStyle w:val="ListParagraph"/>
              <w:numPr>
                <w:ilvl w:val="0"/>
                <w:numId w:val="2"/>
              </w:numPr>
              <w:ind w:left="426" w:hanging="426"/>
              <w:contextualSpacing w:val="0"/>
              <w:rPr>
                <w:rFonts w:cs="Arial"/>
              </w:rPr>
            </w:pPr>
            <w:r>
              <w:rPr>
                <w:rFonts w:cs="Arial"/>
              </w:rPr>
              <w:t>Blow bubbles a minimum of three</w:t>
            </w:r>
            <w:r w:rsidRPr="00783AB6">
              <w:rPr>
                <w:rFonts w:cs="Arial"/>
              </w:rPr>
              <w:t xml:space="preserve"> times with nose and mouth submerged</w:t>
            </w:r>
          </w:p>
          <w:p w:rsidR="005651CD" w:rsidRPr="00783AB6" w:rsidRDefault="005651CD" w:rsidP="005651CD">
            <w:pPr>
              <w:pStyle w:val="ListParagraph"/>
              <w:numPr>
                <w:ilvl w:val="0"/>
                <w:numId w:val="2"/>
              </w:numPr>
              <w:ind w:left="426" w:hanging="426"/>
              <w:contextualSpacing w:val="0"/>
              <w:rPr>
                <w:rFonts w:cs="Arial"/>
              </w:rPr>
            </w:pPr>
            <w:r w:rsidRPr="00783AB6">
              <w:rPr>
                <w:rFonts w:cs="Arial"/>
              </w:rPr>
              <w:t>Take part in a teacher led partner orientated game</w:t>
            </w:r>
          </w:p>
          <w:p w:rsidR="005651CD" w:rsidRPr="00783AB6" w:rsidRDefault="005651CD" w:rsidP="005651CD">
            <w:pPr>
              <w:pStyle w:val="ListParagraph"/>
              <w:numPr>
                <w:ilvl w:val="0"/>
                <w:numId w:val="2"/>
              </w:numPr>
              <w:ind w:left="426" w:hanging="426"/>
              <w:contextualSpacing w:val="0"/>
              <w:rPr>
                <w:rFonts w:cs="Arial"/>
              </w:rPr>
            </w:pPr>
            <w:r w:rsidRPr="00783AB6">
              <w:rPr>
                <w:rFonts w:cs="Arial"/>
              </w:rPr>
              <w:t>Demonstrate an understanding of pool rules</w:t>
            </w:r>
          </w:p>
          <w:p w:rsidR="005651CD" w:rsidRPr="00783AB6" w:rsidRDefault="005651CD" w:rsidP="005651CD">
            <w:pPr>
              <w:pStyle w:val="ListParagraph"/>
              <w:numPr>
                <w:ilvl w:val="0"/>
                <w:numId w:val="2"/>
              </w:numPr>
              <w:ind w:left="426" w:hanging="426"/>
              <w:contextualSpacing w:val="0"/>
              <w:rPr>
                <w:rFonts w:cs="Arial"/>
              </w:rPr>
            </w:pPr>
            <w:r w:rsidRPr="00783AB6">
              <w:rPr>
                <w:rFonts w:cs="Arial"/>
              </w:rPr>
              <w:t>Recognise and understand beach flags</w:t>
            </w:r>
          </w:p>
          <w:p w:rsidR="005651CD" w:rsidRPr="005651CD" w:rsidRDefault="005651CD" w:rsidP="005651CD">
            <w:pPr>
              <w:pStyle w:val="ListParagraph"/>
              <w:numPr>
                <w:ilvl w:val="0"/>
                <w:numId w:val="2"/>
              </w:numPr>
              <w:ind w:left="426" w:hanging="426"/>
              <w:contextualSpacing w:val="0"/>
              <w:rPr>
                <w:rFonts w:cs="Arial"/>
              </w:rPr>
            </w:pPr>
            <w:r w:rsidRPr="00783AB6">
              <w:rPr>
                <w:rFonts w:cs="Arial"/>
              </w:rPr>
              <w:t>Exit the water safely</w:t>
            </w:r>
          </w:p>
        </w:tc>
        <w:tc>
          <w:tcPr>
            <w:tcW w:w="4621" w:type="dxa"/>
          </w:tcPr>
          <w:p w:rsidR="005651CD" w:rsidRPr="00783AB6" w:rsidRDefault="005651CD" w:rsidP="005651CD">
            <w:pPr>
              <w:pStyle w:val="ListParagraph"/>
              <w:numPr>
                <w:ilvl w:val="0"/>
                <w:numId w:val="3"/>
              </w:numPr>
              <w:ind w:left="426" w:hanging="426"/>
              <w:contextualSpacing w:val="0"/>
              <w:rPr>
                <w:rFonts w:cs="Arial"/>
              </w:rPr>
            </w:pPr>
            <w:r w:rsidRPr="00783AB6">
              <w:rPr>
                <w:rFonts w:cs="Arial"/>
              </w:rPr>
              <w:t>Ent</w:t>
            </w:r>
            <w:r>
              <w:rPr>
                <w:rFonts w:cs="Arial"/>
              </w:rPr>
              <w:t>e</w:t>
            </w:r>
            <w:r w:rsidRPr="00783AB6">
              <w:rPr>
                <w:rFonts w:cs="Arial"/>
              </w:rPr>
              <w:t>r the water safely (</w:t>
            </w:r>
            <w:r>
              <w:rPr>
                <w:rFonts w:cs="Arial"/>
              </w:rPr>
              <w:t>jump, steps, swivel)</w:t>
            </w:r>
          </w:p>
          <w:p w:rsidR="005651CD" w:rsidRPr="00783AB6" w:rsidRDefault="005651CD" w:rsidP="005651CD">
            <w:pPr>
              <w:pStyle w:val="ListParagraph"/>
              <w:numPr>
                <w:ilvl w:val="0"/>
                <w:numId w:val="3"/>
              </w:numPr>
              <w:ind w:left="426" w:hanging="426"/>
              <w:contextualSpacing w:val="0"/>
              <w:rPr>
                <w:rFonts w:cs="Arial"/>
              </w:rPr>
            </w:pPr>
            <w:r w:rsidRPr="00783AB6">
              <w:rPr>
                <w:rFonts w:cs="Arial"/>
              </w:rPr>
              <w:t>Move into a stretched floating position using aids, equipment or support</w:t>
            </w:r>
          </w:p>
          <w:p w:rsidR="005651CD" w:rsidRPr="00783AB6" w:rsidRDefault="005651CD" w:rsidP="005651CD">
            <w:pPr>
              <w:pStyle w:val="ListParagraph"/>
              <w:numPr>
                <w:ilvl w:val="0"/>
                <w:numId w:val="3"/>
              </w:numPr>
              <w:ind w:left="426" w:hanging="426"/>
              <w:contextualSpacing w:val="0"/>
              <w:rPr>
                <w:rFonts w:cs="Arial"/>
              </w:rPr>
            </w:pPr>
            <w:r w:rsidRPr="00783AB6">
              <w:rPr>
                <w:rFonts w:cs="Arial"/>
              </w:rPr>
              <w:t xml:space="preserve">Regain an upright position from floating </w:t>
            </w:r>
            <w:r>
              <w:rPr>
                <w:rFonts w:cs="Arial"/>
              </w:rPr>
              <w:t>on the front (aids may be used)</w:t>
            </w:r>
          </w:p>
          <w:p w:rsidR="005651CD" w:rsidRPr="00783AB6" w:rsidRDefault="005651CD" w:rsidP="005651CD">
            <w:pPr>
              <w:pStyle w:val="ListParagraph"/>
              <w:numPr>
                <w:ilvl w:val="0"/>
                <w:numId w:val="3"/>
              </w:numPr>
              <w:ind w:left="426" w:hanging="426"/>
              <w:contextualSpacing w:val="0"/>
              <w:rPr>
                <w:rFonts w:cs="Arial"/>
              </w:rPr>
            </w:pPr>
            <w:r w:rsidRPr="00783AB6">
              <w:rPr>
                <w:rFonts w:cs="Arial"/>
              </w:rPr>
              <w:t>Regain an upright position from floating</w:t>
            </w:r>
            <w:r>
              <w:rPr>
                <w:rFonts w:cs="Arial"/>
              </w:rPr>
              <w:t xml:space="preserve"> on the back (aids may be used)</w:t>
            </w:r>
          </w:p>
          <w:p w:rsidR="005651CD" w:rsidRPr="00783AB6" w:rsidRDefault="005651CD" w:rsidP="005651CD">
            <w:pPr>
              <w:pStyle w:val="ListParagraph"/>
              <w:numPr>
                <w:ilvl w:val="0"/>
                <w:numId w:val="3"/>
              </w:numPr>
              <w:ind w:left="426" w:hanging="426"/>
              <w:contextualSpacing w:val="0"/>
              <w:rPr>
                <w:rFonts w:cs="Arial"/>
              </w:rPr>
            </w:pPr>
            <w:r w:rsidRPr="00783AB6">
              <w:rPr>
                <w:rFonts w:cs="Arial"/>
              </w:rPr>
              <w:t>Push and glide in a horizontal position to</w:t>
            </w:r>
            <w:r>
              <w:rPr>
                <w:rFonts w:cs="Arial"/>
              </w:rPr>
              <w:t>/</w:t>
            </w:r>
            <w:r w:rsidRPr="00783AB6">
              <w:rPr>
                <w:rFonts w:cs="Arial"/>
              </w:rPr>
              <w:t>from the pool</w:t>
            </w:r>
            <w:r>
              <w:rPr>
                <w:rFonts w:cs="Arial"/>
              </w:rPr>
              <w:t xml:space="preserve"> wall</w:t>
            </w:r>
          </w:p>
          <w:p w:rsidR="005651CD" w:rsidRPr="00783AB6" w:rsidRDefault="005651CD" w:rsidP="005651CD">
            <w:pPr>
              <w:pStyle w:val="ListParagraph"/>
              <w:numPr>
                <w:ilvl w:val="0"/>
                <w:numId w:val="3"/>
              </w:numPr>
              <w:ind w:left="426" w:hanging="426"/>
              <w:contextualSpacing w:val="0"/>
              <w:rPr>
                <w:rFonts w:cs="Arial"/>
              </w:rPr>
            </w:pPr>
            <w:r w:rsidRPr="00783AB6">
              <w:rPr>
                <w:rFonts w:cs="Arial"/>
              </w:rPr>
              <w:t>Tr</w:t>
            </w:r>
            <w:r>
              <w:rPr>
                <w:rFonts w:cs="Arial"/>
              </w:rPr>
              <w:t>avel on the back and front for five</w:t>
            </w:r>
            <w:r w:rsidRPr="00783AB6">
              <w:rPr>
                <w:rFonts w:cs="Arial"/>
              </w:rPr>
              <w:t xml:space="preserve"> metres</w:t>
            </w:r>
          </w:p>
          <w:p w:rsidR="005651CD" w:rsidRPr="00783AB6" w:rsidRDefault="005651CD" w:rsidP="005651CD">
            <w:pPr>
              <w:pStyle w:val="ListParagraph"/>
              <w:numPr>
                <w:ilvl w:val="0"/>
                <w:numId w:val="3"/>
              </w:numPr>
              <w:ind w:left="426" w:hanging="426"/>
              <w:contextualSpacing w:val="0"/>
              <w:rPr>
                <w:rFonts w:cs="Arial"/>
              </w:rPr>
            </w:pPr>
            <w:r w:rsidRPr="00783AB6">
              <w:rPr>
                <w:rFonts w:cs="Arial"/>
              </w:rPr>
              <w:t>Have an understanding of the water safety code</w:t>
            </w:r>
          </w:p>
          <w:p w:rsidR="005651CD" w:rsidRPr="005651CD" w:rsidRDefault="005651CD" w:rsidP="005651CD">
            <w:pPr>
              <w:pStyle w:val="ListParagraph"/>
              <w:numPr>
                <w:ilvl w:val="0"/>
                <w:numId w:val="3"/>
              </w:numPr>
              <w:ind w:left="426" w:hanging="426"/>
              <w:contextualSpacing w:val="0"/>
              <w:rPr>
                <w:rFonts w:cs="Arial"/>
              </w:rPr>
            </w:pPr>
            <w:r w:rsidRPr="00783AB6">
              <w:rPr>
                <w:rFonts w:cs="Arial"/>
              </w:rPr>
              <w:t>Exit the water safely</w:t>
            </w:r>
          </w:p>
        </w:tc>
      </w:tr>
    </w:tbl>
    <w:p w:rsidR="005651CD" w:rsidRDefault="005651CD">
      <w:r>
        <w:br w:type="page"/>
      </w:r>
    </w:p>
    <w:tbl>
      <w:tblPr>
        <w:tblStyle w:val="TableGrid"/>
        <w:tblW w:w="0" w:type="auto"/>
        <w:tblLook w:val="04A0"/>
      </w:tblPr>
      <w:tblGrid>
        <w:gridCol w:w="4621"/>
        <w:gridCol w:w="4621"/>
      </w:tblGrid>
      <w:tr w:rsidR="005651CD" w:rsidTr="005651CD">
        <w:tc>
          <w:tcPr>
            <w:tcW w:w="4621" w:type="dxa"/>
          </w:tcPr>
          <w:p w:rsidR="005651CD" w:rsidRDefault="005651CD" w:rsidP="005651CD">
            <w:pPr>
              <w:autoSpaceDE w:val="0"/>
              <w:autoSpaceDN w:val="0"/>
              <w:adjustRightInd w:val="0"/>
              <w:rPr>
                <w:rFonts w:cs="Arial"/>
                <w:b/>
                <w:bCs/>
                <w:sz w:val="24"/>
              </w:rPr>
            </w:pPr>
            <w:r>
              <w:rPr>
                <w:rFonts w:cs="Arial"/>
                <w:b/>
                <w:bCs/>
                <w:sz w:val="24"/>
              </w:rPr>
              <w:lastRenderedPageBreak/>
              <w:t xml:space="preserve">Award 3 </w:t>
            </w:r>
          </w:p>
        </w:tc>
        <w:tc>
          <w:tcPr>
            <w:tcW w:w="4621" w:type="dxa"/>
          </w:tcPr>
          <w:p w:rsidR="005651CD" w:rsidRDefault="005651CD" w:rsidP="005651CD">
            <w:pPr>
              <w:autoSpaceDE w:val="0"/>
              <w:autoSpaceDN w:val="0"/>
              <w:adjustRightInd w:val="0"/>
              <w:rPr>
                <w:rFonts w:cs="Arial"/>
                <w:b/>
                <w:bCs/>
                <w:sz w:val="24"/>
              </w:rPr>
            </w:pPr>
            <w:r>
              <w:rPr>
                <w:rFonts w:cs="Arial"/>
                <w:b/>
                <w:bCs/>
                <w:sz w:val="24"/>
              </w:rPr>
              <w:t>Award 4</w:t>
            </w:r>
          </w:p>
        </w:tc>
      </w:tr>
      <w:tr w:rsidR="005651CD" w:rsidRPr="009D3782" w:rsidTr="005651CD">
        <w:tc>
          <w:tcPr>
            <w:tcW w:w="9242" w:type="dxa"/>
            <w:gridSpan w:val="2"/>
          </w:tcPr>
          <w:p w:rsidR="005651CD" w:rsidRPr="009D3782" w:rsidRDefault="005651CD" w:rsidP="005651CD">
            <w:pPr>
              <w:autoSpaceDE w:val="0"/>
              <w:autoSpaceDN w:val="0"/>
              <w:adjustRightInd w:val="0"/>
              <w:rPr>
                <w:rFonts w:cs="Arial"/>
                <w:bCs/>
              </w:rPr>
            </w:pPr>
            <w:r w:rsidRPr="009D3782">
              <w:rPr>
                <w:rFonts w:cs="Arial"/>
                <w:bCs/>
              </w:rPr>
              <w:t>To achieve these Awards your child must meet the following outcomes with or without aids, equipment or support</w:t>
            </w:r>
            <w:r w:rsidR="00AF1EA3" w:rsidRPr="009D3782">
              <w:rPr>
                <w:rFonts w:cs="Arial"/>
                <w:bCs/>
              </w:rPr>
              <w:t>:</w:t>
            </w:r>
          </w:p>
        </w:tc>
      </w:tr>
      <w:tr w:rsidR="005651CD" w:rsidTr="005651CD">
        <w:tc>
          <w:tcPr>
            <w:tcW w:w="4621" w:type="dxa"/>
          </w:tcPr>
          <w:p w:rsidR="005651CD" w:rsidRPr="00783AB6" w:rsidRDefault="005651CD" w:rsidP="005651CD">
            <w:pPr>
              <w:pStyle w:val="ListParagraph"/>
              <w:numPr>
                <w:ilvl w:val="0"/>
                <w:numId w:val="4"/>
              </w:numPr>
              <w:ind w:left="426" w:hanging="426"/>
              <w:contextualSpacing w:val="0"/>
              <w:rPr>
                <w:rFonts w:cs="Arial"/>
              </w:rPr>
            </w:pPr>
            <w:r w:rsidRPr="00783AB6">
              <w:rPr>
                <w:rFonts w:cs="Arial"/>
              </w:rPr>
              <w:t>Jump in from side and submerge (minimum depth 0.9</w:t>
            </w:r>
            <w:r>
              <w:rPr>
                <w:rFonts w:cs="Arial"/>
              </w:rPr>
              <w:t xml:space="preserve"> metres</w:t>
            </w:r>
            <w:r w:rsidRPr="00783AB6">
              <w:rPr>
                <w:rFonts w:cs="Arial"/>
              </w:rPr>
              <w:t>)</w:t>
            </w:r>
          </w:p>
          <w:p w:rsidR="005651CD" w:rsidRPr="00783AB6" w:rsidRDefault="005651CD" w:rsidP="005651CD">
            <w:pPr>
              <w:pStyle w:val="ListParagraph"/>
              <w:numPr>
                <w:ilvl w:val="0"/>
                <w:numId w:val="4"/>
              </w:numPr>
              <w:ind w:left="426" w:hanging="426"/>
              <w:contextualSpacing w:val="0"/>
              <w:rPr>
                <w:rFonts w:cs="Arial"/>
              </w:rPr>
            </w:pPr>
            <w:r w:rsidRPr="00783AB6">
              <w:rPr>
                <w:rFonts w:cs="Arial"/>
              </w:rPr>
              <w:t>Full</w:t>
            </w:r>
            <w:r>
              <w:rPr>
                <w:rFonts w:cs="Arial"/>
              </w:rPr>
              <w:t>y submerge to pick up an object</w:t>
            </w:r>
          </w:p>
          <w:p w:rsidR="005651CD" w:rsidRPr="00783AB6" w:rsidRDefault="005651CD" w:rsidP="005651CD">
            <w:pPr>
              <w:pStyle w:val="ListParagraph"/>
              <w:numPr>
                <w:ilvl w:val="0"/>
                <w:numId w:val="4"/>
              </w:numPr>
              <w:ind w:left="426" w:hanging="426"/>
              <w:contextualSpacing w:val="0"/>
              <w:rPr>
                <w:rFonts w:cs="Arial"/>
              </w:rPr>
            </w:pPr>
            <w:r w:rsidRPr="00783AB6">
              <w:rPr>
                <w:rFonts w:cs="Arial"/>
              </w:rPr>
              <w:t>Push from wall</w:t>
            </w:r>
            <w:r>
              <w:rPr>
                <w:rFonts w:cs="Arial"/>
              </w:rPr>
              <w:t xml:space="preserve"> and glide on the front and back </w:t>
            </w:r>
          </w:p>
          <w:p w:rsidR="005651CD" w:rsidRPr="00783AB6" w:rsidRDefault="005651CD" w:rsidP="005651CD">
            <w:pPr>
              <w:pStyle w:val="ListParagraph"/>
              <w:numPr>
                <w:ilvl w:val="0"/>
                <w:numId w:val="4"/>
              </w:numPr>
              <w:ind w:left="426" w:hanging="426"/>
              <w:contextualSpacing w:val="0"/>
              <w:rPr>
                <w:rFonts w:cs="Arial"/>
              </w:rPr>
            </w:pPr>
            <w:r>
              <w:rPr>
                <w:rFonts w:cs="Arial"/>
              </w:rPr>
              <w:t>Push and</w:t>
            </w:r>
            <w:r w:rsidRPr="00783AB6">
              <w:rPr>
                <w:rFonts w:cs="Arial"/>
              </w:rPr>
              <w:t xml:space="preserve"> glide fr</w:t>
            </w:r>
            <w:r>
              <w:rPr>
                <w:rFonts w:cs="Arial"/>
              </w:rPr>
              <w:t>om the wall to the pool floor</w:t>
            </w:r>
          </w:p>
          <w:p w:rsidR="005651CD" w:rsidRPr="00783AB6" w:rsidRDefault="005651CD" w:rsidP="005651CD">
            <w:pPr>
              <w:pStyle w:val="ListParagraph"/>
              <w:numPr>
                <w:ilvl w:val="0"/>
                <w:numId w:val="4"/>
              </w:numPr>
              <w:ind w:left="426" w:hanging="426"/>
              <w:contextualSpacing w:val="0"/>
              <w:rPr>
                <w:rFonts w:cs="Arial"/>
              </w:rPr>
            </w:pPr>
            <w:r w:rsidRPr="00783AB6">
              <w:rPr>
                <w:rFonts w:cs="Arial"/>
              </w:rPr>
              <w:t>Perform a rotation from the front to the b</w:t>
            </w:r>
            <w:r>
              <w:rPr>
                <w:rFonts w:cs="Arial"/>
              </w:rPr>
              <w:t>ack to gain an upright position</w:t>
            </w:r>
          </w:p>
          <w:p w:rsidR="005651CD" w:rsidRPr="00783AB6" w:rsidRDefault="005651CD" w:rsidP="005651CD">
            <w:pPr>
              <w:pStyle w:val="ListParagraph"/>
              <w:numPr>
                <w:ilvl w:val="0"/>
                <w:numId w:val="4"/>
              </w:numPr>
              <w:ind w:left="426" w:hanging="426"/>
              <w:contextualSpacing w:val="0"/>
              <w:rPr>
                <w:rFonts w:cs="Arial"/>
              </w:rPr>
            </w:pPr>
            <w:r w:rsidRPr="00783AB6">
              <w:rPr>
                <w:rFonts w:cs="Arial"/>
              </w:rPr>
              <w:t xml:space="preserve">Perform a rotation from the back to the front to </w:t>
            </w:r>
            <w:r>
              <w:rPr>
                <w:rFonts w:cs="Arial"/>
              </w:rPr>
              <w:t>gain an upright position</w:t>
            </w:r>
          </w:p>
          <w:p w:rsidR="005651CD" w:rsidRPr="00783AB6" w:rsidRDefault="005651CD" w:rsidP="005651CD">
            <w:pPr>
              <w:pStyle w:val="ListParagraph"/>
              <w:numPr>
                <w:ilvl w:val="0"/>
                <w:numId w:val="4"/>
              </w:numPr>
              <w:ind w:left="426" w:hanging="426"/>
              <w:contextualSpacing w:val="0"/>
              <w:rPr>
                <w:rFonts w:cs="Arial"/>
              </w:rPr>
            </w:pPr>
            <w:r>
              <w:rPr>
                <w:rFonts w:cs="Arial"/>
              </w:rPr>
              <w:t>Answer correctly three</w:t>
            </w:r>
            <w:r w:rsidRPr="00783AB6">
              <w:rPr>
                <w:rFonts w:cs="Arial"/>
              </w:rPr>
              <w:t xml:space="preserve"> questions on the water safety code</w:t>
            </w:r>
          </w:p>
          <w:p w:rsidR="005651CD" w:rsidRPr="00783AB6" w:rsidRDefault="005651CD" w:rsidP="005651CD">
            <w:pPr>
              <w:pStyle w:val="ListParagraph"/>
              <w:numPr>
                <w:ilvl w:val="0"/>
                <w:numId w:val="4"/>
              </w:numPr>
              <w:ind w:left="426" w:hanging="426"/>
              <w:contextualSpacing w:val="0"/>
              <w:rPr>
                <w:rFonts w:cs="Arial"/>
              </w:rPr>
            </w:pPr>
            <w:r w:rsidRPr="00783AB6">
              <w:rPr>
                <w:rFonts w:cs="Arial"/>
              </w:rPr>
              <w:t>Exit the water safely</w:t>
            </w:r>
          </w:p>
          <w:p w:rsidR="005651CD" w:rsidRDefault="005651CD" w:rsidP="005651CD">
            <w:pPr>
              <w:autoSpaceDE w:val="0"/>
              <w:autoSpaceDN w:val="0"/>
              <w:adjustRightInd w:val="0"/>
              <w:rPr>
                <w:rFonts w:cs="Arial"/>
                <w:b/>
                <w:bCs/>
                <w:sz w:val="24"/>
              </w:rPr>
            </w:pPr>
          </w:p>
        </w:tc>
        <w:tc>
          <w:tcPr>
            <w:tcW w:w="4621" w:type="dxa"/>
          </w:tcPr>
          <w:p w:rsidR="005651CD" w:rsidRPr="00783AB6" w:rsidRDefault="005651CD" w:rsidP="005651CD">
            <w:pPr>
              <w:pStyle w:val="ListParagraph"/>
              <w:numPr>
                <w:ilvl w:val="0"/>
                <w:numId w:val="5"/>
              </w:numPr>
              <w:ind w:left="426" w:hanging="426"/>
              <w:contextualSpacing w:val="0"/>
              <w:rPr>
                <w:rFonts w:cs="Arial"/>
              </w:rPr>
            </w:pPr>
            <w:r w:rsidRPr="00783AB6">
              <w:rPr>
                <w:rFonts w:cs="Arial"/>
              </w:rPr>
              <w:t>Ente</w:t>
            </w:r>
            <w:r>
              <w:rPr>
                <w:rFonts w:cs="Arial"/>
              </w:rPr>
              <w:t>r the water safely (j</w:t>
            </w:r>
            <w:r w:rsidRPr="00783AB6">
              <w:rPr>
                <w:rFonts w:cs="Arial"/>
              </w:rPr>
              <w:t>ump, steps, swivel)</w:t>
            </w:r>
          </w:p>
          <w:p w:rsidR="005651CD" w:rsidRPr="005651CD" w:rsidRDefault="005651CD" w:rsidP="005651CD">
            <w:pPr>
              <w:numPr>
                <w:ilvl w:val="0"/>
                <w:numId w:val="5"/>
              </w:numPr>
              <w:ind w:left="426" w:hanging="426"/>
              <w:rPr>
                <w:szCs w:val="24"/>
              </w:rPr>
            </w:pPr>
            <w:r w:rsidRPr="005651CD">
              <w:rPr>
                <w:szCs w:val="24"/>
              </w:rPr>
              <w:t>Perform a tuck float for five seconds</w:t>
            </w:r>
          </w:p>
          <w:p w:rsidR="005651CD" w:rsidRPr="005651CD" w:rsidRDefault="005651CD" w:rsidP="005651CD">
            <w:pPr>
              <w:numPr>
                <w:ilvl w:val="0"/>
                <w:numId w:val="5"/>
              </w:numPr>
              <w:ind w:left="426" w:hanging="426"/>
              <w:rPr>
                <w:szCs w:val="24"/>
              </w:rPr>
            </w:pPr>
            <w:r w:rsidRPr="005651CD">
              <w:rPr>
                <w:szCs w:val="24"/>
              </w:rPr>
              <w:t>Perform a sequence of changing shapes (minimum of three) whilst floating at the surface</w:t>
            </w:r>
          </w:p>
          <w:p w:rsidR="005F3C69" w:rsidRDefault="005651CD" w:rsidP="005651CD">
            <w:pPr>
              <w:numPr>
                <w:ilvl w:val="0"/>
                <w:numId w:val="5"/>
              </w:numPr>
              <w:ind w:left="426" w:hanging="426"/>
              <w:rPr>
                <w:szCs w:val="24"/>
              </w:rPr>
            </w:pPr>
            <w:r w:rsidRPr="005651CD">
              <w:rPr>
                <w:szCs w:val="24"/>
              </w:rPr>
              <w:t>Push and glide on the front with arms exte</w:t>
            </w:r>
            <w:r w:rsidR="005F3C69">
              <w:rPr>
                <w:szCs w:val="24"/>
              </w:rPr>
              <w:t>nded and log roll onto the back</w:t>
            </w:r>
          </w:p>
          <w:p w:rsidR="005651CD" w:rsidRPr="005651CD" w:rsidRDefault="005651CD" w:rsidP="005651CD">
            <w:pPr>
              <w:numPr>
                <w:ilvl w:val="0"/>
                <w:numId w:val="5"/>
              </w:numPr>
              <w:ind w:left="426" w:hanging="426"/>
              <w:rPr>
                <w:szCs w:val="24"/>
              </w:rPr>
            </w:pPr>
            <w:r w:rsidRPr="005651CD">
              <w:rPr>
                <w:szCs w:val="24"/>
              </w:rPr>
              <w:t>Push and glide on the back with arms extended and log roll onto the front</w:t>
            </w:r>
          </w:p>
          <w:p w:rsidR="005651CD" w:rsidRPr="005651CD" w:rsidRDefault="005651CD" w:rsidP="005651CD">
            <w:pPr>
              <w:numPr>
                <w:ilvl w:val="0"/>
                <w:numId w:val="5"/>
              </w:numPr>
              <w:ind w:left="426" w:hanging="426"/>
              <w:rPr>
                <w:szCs w:val="24"/>
              </w:rPr>
            </w:pPr>
            <w:r w:rsidRPr="005651CD">
              <w:rPr>
                <w:szCs w:val="24"/>
              </w:rPr>
              <w:t>Travel on the front, tuck to rotate around the horizontal axis to return on the back</w:t>
            </w:r>
          </w:p>
          <w:p w:rsidR="005651CD" w:rsidRPr="005651CD" w:rsidRDefault="005651CD" w:rsidP="005651CD">
            <w:pPr>
              <w:numPr>
                <w:ilvl w:val="0"/>
                <w:numId w:val="5"/>
              </w:numPr>
              <w:ind w:left="426" w:hanging="426"/>
              <w:rPr>
                <w:szCs w:val="24"/>
              </w:rPr>
            </w:pPr>
            <w:r w:rsidRPr="005651CD">
              <w:rPr>
                <w:szCs w:val="24"/>
              </w:rPr>
              <w:t xml:space="preserve">Travel 10 metres on the front and 10 metres on the back </w:t>
            </w:r>
          </w:p>
          <w:p w:rsidR="005651CD" w:rsidRPr="00783AB6" w:rsidRDefault="005651CD" w:rsidP="005651CD">
            <w:pPr>
              <w:pStyle w:val="ListParagraph"/>
              <w:numPr>
                <w:ilvl w:val="0"/>
                <w:numId w:val="5"/>
              </w:numPr>
              <w:ind w:left="426" w:hanging="426"/>
              <w:contextualSpacing w:val="0"/>
              <w:rPr>
                <w:rFonts w:cs="Arial"/>
              </w:rPr>
            </w:pPr>
            <w:r w:rsidRPr="00783AB6">
              <w:rPr>
                <w:rFonts w:cs="Arial"/>
              </w:rPr>
              <w:t>Demonstra</w:t>
            </w:r>
            <w:r>
              <w:rPr>
                <w:rFonts w:cs="Arial"/>
              </w:rPr>
              <w:t>te an action for getting help (s</w:t>
            </w:r>
            <w:r w:rsidRPr="00783AB6">
              <w:rPr>
                <w:rFonts w:cs="Arial"/>
              </w:rPr>
              <w:t>hallow/deep water)</w:t>
            </w:r>
          </w:p>
          <w:p w:rsidR="005651CD" w:rsidRPr="005651CD" w:rsidRDefault="005651CD" w:rsidP="005651CD">
            <w:pPr>
              <w:pStyle w:val="ListParagraph"/>
              <w:numPr>
                <w:ilvl w:val="0"/>
                <w:numId w:val="5"/>
              </w:numPr>
              <w:ind w:left="426" w:hanging="426"/>
              <w:contextualSpacing w:val="0"/>
              <w:rPr>
                <w:rFonts w:cs="Arial"/>
              </w:rPr>
            </w:pPr>
            <w:r w:rsidRPr="00783AB6">
              <w:rPr>
                <w:rFonts w:cs="Arial"/>
              </w:rPr>
              <w:t>Exit the water safely without the use of steps</w:t>
            </w:r>
          </w:p>
        </w:tc>
      </w:tr>
    </w:tbl>
    <w:p w:rsidR="005651CD" w:rsidRDefault="005651CD" w:rsidP="005651CD">
      <w:pPr>
        <w:autoSpaceDE w:val="0"/>
        <w:autoSpaceDN w:val="0"/>
        <w:adjustRightInd w:val="0"/>
        <w:spacing w:after="0" w:line="240" w:lineRule="auto"/>
        <w:rPr>
          <w:rFonts w:ascii="Arial" w:hAnsi="Arial" w:cs="Arial"/>
          <w:b/>
          <w:bCs/>
          <w:sz w:val="24"/>
        </w:rPr>
      </w:pPr>
    </w:p>
    <w:p w:rsidR="004E1362" w:rsidRDefault="004E1362" w:rsidP="009E1C2B">
      <w:pPr>
        <w:autoSpaceDE w:val="0"/>
        <w:autoSpaceDN w:val="0"/>
        <w:adjustRightInd w:val="0"/>
        <w:spacing w:after="0" w:line="240" w:lineRule="auto"/>
        <w:rPr>
          <w:rFonts w:ascii="Arial" w:hAnsi="Arial" w:cs="Arial"/>
          <w:bCs/>
        </w:rPr>
      </w:pPr>
      <w:r w:rsidRPr="004E1362">
        <w:rPr>
          <w:rFonts w:ascii="Arial" w:hAnsi="Arial" w:cs="Arial"/>
          <w:bCs/>
        </w:rPr>
        <w:t>There are four further Awards which I will update you on next term.</w:t>
      </w:r>
    </w:p>
    <w:p w:rsidR="00D17E1D" w:rsidRDefault="00D17E1D" w:rsidP="009E1C2B">
      <w:pPr>
        <w:autoSpaceDE w:val="0"/>
        <w:autoSpaceDN w:val="0"/>
        <w:adjustRightInd w:val="0"/>
        <w:spacing w:after="0" w:line="240" w:lineRule="auto"/>
        <w:rPr>
          <w:rFonts w:ascii="Arial" w:hAnsi="Arial" w:cs="Arial"/>
          <w:bCs/>
        </w:rPr>
      </w:pPr>
    </w:p>
    <w:p w:rsidR="00D17E1D" w:rsidRPr="009D3782" w:rsidRDefault="00D17E1D" w:rsidP="00D17E1D">
      <w:pPr>
        <w:autoSpaceDE w:val="0"/>
        <w:autoSpaceDN w:val="0"/>
        <w:adjustRightInd w:val="0"/>
        <w:spacing w:after="0" w:line="240" w:lineRule="auto"/>
        <w:rPr>
          <w:rFonts w:ascii="Arial" w:hAnsi="Arial" w:cs="Arial"/>
          <w:bCs/>
          <w:i/>
          <w:color w:val="FF0000"/>
        </w:rPr>
      </w:pPr>
      <w:r w:rsidRPr="009D3782">
        <w:rPr>
          <w:rFonts w:ascii="Arial" w:hAnsi="Arial" w:cs="Arial"/>
          <w:bCs/>
          <w:i/>
          <w:color w:val="FF0000"/>
        </w:rPr>
        <w:t>&lt;</w:t>
      </w:r>
      <w:r w:rsidR="009D3782" w:rsidRPr="009D3782">
        <w:rPr>
          <w:rFonts w:ascii="Arial" w:hAnsi="Arial" w:cs="Arial"/>
          <w:bCs/>
          <w:i/>
          <w:color w:val="FF0000"/>
        </w:rPr>
        <w:t>Insert</w:t>
      </w:r>
      <w:r w:rsidRPr="009D3782">
        <w:rPr>
          <w:rFonts w:ascii="Arial" w:hAnsi="Arial" w:cs="Arial"/>
          <w:bCs/>
          <w:i/>
          <w:color w:val="FF0000"/>
        </w:rPr>
        <w:t xml:space="preserve"> information about whether your school will be charging parents for badges&gt;</w:t>
      </w:r>
    </w:p>
    <w:p w:rsidR="00D17E1D" w:rsidRDefault="00D17E1D" w:rsidP="009E1C2B">
      <w:pPr>
        <w:autoSpaceDE w:val="0"/>
        <w:autoSpaceDN w:val="0"/>
        <w:adjustRightInd w:val="0"/>
        <w:spacing w:after="0" w:line="240" w:lineRule="auto"/>
        <w:rPr>
          <w:rFonts w:ascii="Arial" w:hAnsi="Arial" w:cs="Arial"/>
          <w:bCs/>
        </w:rPr>
      </w:pPr>
    </w:p>
    <w:p w:rsidR="004E1362" w:rsidRDefault="004E1362" w:rsidP="009E1C2B">
      <w:pPr>
        <w:autoSpaceDE w:val="0"/>
        <w:autoSpaceDN w:val="0"/>
        <w:adjustRightInd w:val="0"/>
        <w:spacing w:after="0" w:line="240" w:lineRule="auto"/>
        <w:rPr>
          <w:rFonts w:ascii="Arial" w:hAnsi="Arial" w:cs="Arial"/>
          <w:bCs/>
        </w:rPr>
      </w:pPr>
    </w:p>
    <w:p w:rsidR="00196BF6" w:rsidRDefault="00196BF6" w:rsidP="00196BF6">
      <w:pPr>
        <w:autoSpaceDE w:val="0"/>
        <w:autoSpaceDN w:val="0"/>
        <w:adjustRightInd w:val="0"/>
        <w:spacing w:after="0" w:line="240" w:lineRule="auto"/>
        <w:rPr>
          <w:rFonts w:ascii="Arial" w:hAnsi="Arial" w:cs="Arial"/>
          <w:b/>
          <w:bCs/>
          <w:sz w:val="24"/>
        </w:rPr>
      </w:pPr>
      <w:r>
        <w:rPr>
          <w:rFonts w:ascii="Arial" w:hAnsi="Arial" w:cs="Arial"/>
          <w:b/>
          <w:bCs/>
          <w:sz w:val="24"/>
        </w:rPr>
        <w:t>Your child’s School Swimming Passport</w:t>
      </w:r>
    </w:p>
    <w:p w:rsidR="00196BF6" w:rsidRDefault="00196BF6" w:rsidP="00196BF6">
      <w:pPr>
        <w:autoSpaceDE w:val="0"/>
        <w:autoSpaceDN w:val="0"/>
        <w:adjustRightInd w:val="0"/>
        <w:spacing w:after="0" w:line="240" w:lineRule="auto"/>
        <w:rPr>
          <w:rFonts w:ascii="Arial" w:hAnsi="Arial" w:cs="Arial"/>
          <w:bCs/>
        </w:rPr>
      </w:pPr>
      <w:r>
        <w:rPr>
          <w:rFonts w:ascii="Arial" w:hAnsi="Arial" w:cs="Arial"/>
          <w:bCs/>
        </w:rPr>
        <w:t>This is an important document that charts your child’s progress and is a permanent record of their school swimming participation and attainment level. Please help your child to keep it safe as it will be passed on if your child changes school and when they move onto secondary school.</w:t>
      </w:r>
    </w:p>
    <w:p w:rsidR="00140245" w:rsidRDefault="00140245"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Further information</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I will be in touch again </w:t>
      </w:r>
      <w:r w:rsidR="00196BF6">
        <w:rPr>
          <w:rFonts w:ascii="Arial" w:hAnsi="Arial" w:cs="Arial"/>
          <w:bCs/>
        </w:rPr>
        <w:t>soon</w:t>
      </w:r>
      <w:r w:rsidRPr="009E1C2B">
        <w:rPr>
          <w:rFonts w:ascii="Arial" w:hAnsi="Arial" w:cs="Arial"/>
          <w:bCs/>
        </w:rPr>
        <w:t xml:space="preserve">, in the meantime if you have any concerns or queries, please see me at school for a chat, email me at </w:t>
      </w:r>
      <w:r w:rsidRPr="009D3782">
        <w:rPr>
          <w:rFonts w:ascii="Arial" w:hAnsi="Arial" w:cs="Arial"/>
          <w:bCs/>
          <w:color w:val="FF0000"/>
        </w:rPr>
        <w:t>&lt;</w:t>
      </w:r>
      <w:r w:rsidRPr="009D3782">
        <w:rPr>
          <w:rFonts w:ascii="Arial" w:hAnsi="Arial" w:cs="Arial"/>
          <w:bCs/>
          <w:i/>
          <w:color w:val="FF0000"/>
        </w:rPr>
        <w:t>insert address</w:t>
      </w:r>
      <w:r w:rsidRPr="009D3782">
        <w:rPr>
          <w:rFonts w:ascii="Arial" w:hAnsi="Arial" w:cs="Arial"/>
          <w:bCs/>
          <w:color w:val="FF0000"/>
        </w:rPr>
        <w:t>&gt;</w:t>
      </w:r>
      <w:r w:rsidRPr="009E1C2B">
        <w:rPr>
          <w:rFonts w:ascii="Arial" w:hAnsi="Arial" w:cs="Arial"/>
          <w:bCs/>
        </w:rPr>
        <w:t xml:space="preserve"> or call me during school hours on </w:t>
      </w:r>
      <w:r w:rsidRPr="009D3782">
        <w:rPr>
          <w:rFonts w:ascii="Arial" w:hAnsi="Arial" w:cs="Arial"/>
          <w:bCs/>
          <w:color w:val="FF0000"/>
        </w:rPr>
        <w:t>&lt;</w:t>
      </w:r>
      <w:r w:rsidRPr="009D3782">
        <w:rPr>
          <w:rFonts w:ascii="Arial" w:hAnsi="Arial" w:cs="Arial"/>
          <w:bCs/>
          <w:i/>
          <w:color w:val="FF0000"/>
        </w:rPr>
        <w:t>insert contact telephone number</w:t>
      </w:r>
      <w:r w:rsidRPr="009D3782">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9D3782" w:rsidRDefault="009E1C2B" w:rsidP="009E1C2B">
      <w:pPr>
        <w:autoSpaceDE w:val="0"/>
        <w:autoSpaceDN w:val="0"/>
        <w:adjustRightInd w:val="0"/>
        <w:spacing w:after="0" w:line="240" w:lineRule="auto"/>
        <w:rPr>
          <w:rFonts w:ascii="Arial" w:hAnsi="Arial" w:cs="Arial"/>
          <w:bCs/>
          <w:color w:val="FF0000"/>
        </w:rPr>
      </w:pPr>
      <w:r w:rsidRPr="009D3782">
        <w:rPr>
          <w:rFonts w:ascii="Arial" w:hAnsi="Arial" w:cs="Arial"/>
          <w:bCs/>
          <w:color w:val="FF0000"/>
        </w:rPr>
        <w:t>&lt;</w:t>
      </w:r>
      <w:r w:rsidR="009D3782" w:rsidRPr="009D3782">
        <w:rPr>
          <w:rFonts w:ascii="Arial" w:hAnsi="Arial" w:cs="Arial"/>
          <w:bCs/>
          <w:i/>
          <w:color w:val="FF0000"/>
        </w:rPr>
        <w:t>Insert</w:t>
      </w:r>
      <w:r w:rsidRPr="009D3782">
        <w:rPr>
          <w:rFonts w:ascii="Arial" w:hAnsi="Arial" w:cs="Arial"/>
          <w:bCs/>
          <w:i/>
          <w:color w:val="FF0000"/>
        </w:rPr>
        <w:t xml:space="preserve"> name</w:t>
      </w:r>
      <w:r w:rsidRPr="009D3782">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CD" w:rsidRDefault="005651CD" w:rsidP="00775700">
      <w:pPr>
        <w:spacing w:after="0" w:line="240" w:lineRule="auto"/>
      </w:pPr>
      <w:r>
        <w:separator/>
      </w:r>
    </w:p>
  </w:endnote>
  <w:endnote w:type="continuationSeparator" w:id="0">
    <w:p w:rsidR="005651CD" w:rsidRDefault="005651CD"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CD" w:rsidRDefault="005651CD" w:rsidP="00775700">
      <w:pPr>
        <w:spacing w:after="0" w:line="240" w:lineRule="auto"/>
      </w:pPr>
      <w:r>
        <w:separator/>
      </w:r>
    </w:p>
  </w:footnote>
  <w:footnote w:type="continuationSeparator" w:id="0">
    <w:p w:rsidR="005651CD" w:rsidRDefault="005651CD"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CD" w:rsidRDefault="005651CD">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CD" w:rsidRDefault="005651CD">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051BC"/>
    <w:multiLevelType w:val="hybridMultilevel"/>
    <w:tmpl w:val="C3D8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7D340C"/>
    <w:multiLevelType w:val="hybridMultilevel"/>
    <w:tmpl w:val="C7D2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C6994"/>
    <w:multiLevelType w:val="hybridMultilevel"/>
    <w:tmpl w:val="1B0A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346A2D"/>
    <w:multiLevelType w:val="hybridMultilevel"/>
    <w:tmpl w:val="2E60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140245"/>
    <w:rsid w:val="00195390"/>
    <w:rsid w:val="00196BF6"/>
    <w:rsid w:val="004D2094"/>
    <w:rsid w:val="004E1362"/>
    <w:rsid w:val="005651CD"/>
    <w:rsid w:val="005F3C69"/>
    <w:rsid w:val="006E1D09"/>
    <w:rsid w:val="00741DEE"/>
    <w:rsid w:val="007514FD"/>
    <w:rsid w:val="00775700"/>
    <w:rsid w:val="00852516"/>
    <w:rsid w:val="009D3782"/>
    <w:rsid w:val="009E1C2B"/>
    <w:rsid w:val="00AF1EA3"/>
    <w:rsid w:val="00B22125"/>
    <w:rsid w:val="00B935A8"/>
    <w:rsid w:val="00C07923"/>
    <w:rsid w:val="00C6172B"/>
    <w:rsid w:val="00D17E1D"/>
    <w:rsid w:val="00DF39A6"/>
    <w:rsid w:val="00ED0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1600375">
      <w:bodyDiv w:val="1"/>
      <w:marLeft w:val="0"/>
      <w:marRight w:val="0"/>
      <w:marTop w:val="0"/>
      <w:marBottom w:val="0"/>
      <w:divBdr>
        <w:top w:val="none" w:sz="0" w:space="0" w:color="auto"/>
        <w:left w:val="none" w:sz="0" w:space="0" w:color="auto"/>
        <w:bottom w:val="none" w:sz="0" w:space="0" w:color="auto"/>
        <w:right w:val="none" w:sz="0" w:space="0" w:color="auto"/>
      </w:divBdr>
    </w:div>
    <w:div w:id="16141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9</cp:revision>
  <cp:lastPrinted>2014-10-28T15:28:00Z</cp:lastPrinted>
  <dcterms:created xsi:type="dcterms:W3CDTF">2014-10-24T16:11:00Z</dcterms:created>
  <dcterms:modified xsi:type="dcterms:W3CDTF">2014-10-30T22:33:00Z</dcterms:modified>
</cp:coreProperties>
</file>