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F71D3A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Swimming Award 3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71D3A" w:rsidRPr="00EC6062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sinkers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F71D3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Streamlining</w:t>
            </w:r>
          </w:p>
          <w:p w:rsidR="00F71D3A" w:rsidRDefault="00F71D3A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and buoyancy</w:t>
            </w:r>
          </w:p>
          <w:p w:rsidR="0065608F" w:rsidRPr="00EC6062" w:rsidRDefault="0065608F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Default="0065608F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rotational skills</w:t>
            </w:r>
          </w:p>
          <w:p w:rsidR="00F71D3A" w:rsidRPr="00EC6062" w:rsidRDefault="00F71D3A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submersion</w:t>
            </w:r>
            <w:r w:rsidR="0065608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E4A6E">
              <w:rPr>
                <w:rFonts w:ascii="Arial" w:hAnsi="Arial" w:cs="Arial"/>
                <w:sz w:val="24"/>
                <w:szCs w:val="24"/>
              </w:rPr>
              <w:t>streamlining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2E26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57237B"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03C6F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3F5626" w:rsidRPr="00AB1D3B">
              <w:rPr>
                <w:rFonts w:ascii="Arial" w:hAnsi="Arial" w:cs="Arial"/>
                <w:sz w:val="20"/>
                <w:szCs w:val="20"/>
              </w:rPr>
              <w:t xml:space="preserve">ump </w:t>
            </w:r>
            <w:r>
              <w:rPr>
                <w:rFonts w:ascii="Arial" w:hAnsi="Arial" w:cs="Arial"/>
                <w:sz w:val="20"/>
                <w:szCs w:val="20"/>
              </w:rPr>
              <w:t>into pool</w:t>
            </w:r>
            <w:r w:rsidR="00F71D3A">
              <w:rPr>
                <w:rFonts w:ascii="Arial" w:hAnsi="Arial" w:cs="Arial"/>
                <w:sz w:val="20"/>
                <w:szCs w:val="20"/>
              </w:rPr>
              <w:t xml:space="preserve"> and submerge</w:t>
            </w:r>
          </w:p>
        </w:tc>
        <w:tc>
          <w:tcPr>
            <w:tcW w:w="3827" w:type="dxa"/>
          </w:tcPr>
          <w:p w:rsidR="003F5626" w:rsidRPr="00AB1D3B" w:rsidRDefault="003F5626" w:rsidP="003F5626">
            <w:pPr>
              <w:rPr>
                <w:rFonts w:ascii="Arial" w:hAnsi="Arial" w:cs="Arial"/>
                <w:sz w:val="20"/>
                <w:szCs w:val="20"/>
              </w:rPr>
            </w:pPr>
            <w:r w:rsidRPr="00AB1D3B">
              <w:rPr>
                <w:rFonts w:ascii="Arial" w:hAnsi="Arial" w:cs="Arial"/>
                <w:sz w:val="20"/>
                <w:szCs w:val="20"/>
              </w:rPr>
              <w:t>Bend knees and push with both feet</w:t>
            </w:r>
          </w:p>
          <w:p w:rsidR="003F5626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57237B" w:rsidRPr="00303C6F" w:rsidRDefault="0057237B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2E5D95" w:rsidTr="00ED2806">
        <w:trPr>
          <w:trHeight w:val="624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608F">
              <w:rPr>
                <w:rFonts w:ascii="Arial" w:hAnsi="Arial" w:cs="Arial"/>
                <w:sz w:val="20"/>
                <w:szCs w:val="20"/>
              </w:rPr>
              <w:t>all pupils</w:t>
            </w:r>
          </w:p>
          <w:p w:rsidR="00ED2806" w:rsidRDefault="0065608F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ED2806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sz w:val="20"/>
                <w:szCs w:val="20"/>
              </w:rPr>
              <w:t>Bean Game</w:t>
            </w:r>
          </w:p>
          <w:p w:rsid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Teacher calls out the name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of a bean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The player performs the movement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or shape suggested by the type of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bean </w:t>
            </w:r>
          </w:p>
          <w:p w:rsid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5626" w:rsidRPr="00AB1D3B" w:rsidRDefault="003F5626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917AD" w:rsidRPr="00AB1D3B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French: </w:t>
            </w:r>
            <w:r w:rsidRPr="0065608F">
              <w:rPr>
                <w:rFonts w:ascii="Arial" w:hAnsi="Arial" w:cs="Arial"/>
                <w:sz w:val="20"/>
                <w:szCs w:val="20"/>
              </w:rPr>
              <w:t>(standing streamlined like the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Eiffel Tower)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kidney: </w:t>
            </w:r>
            <w:r w:rsidRPr="0065608F">
              <w:rPr>
                <w:rFonts w:ascii="Arial" w:hAnsi="Arial" w:cs="Arial"/>
                <w:sz w:val="20"/>
                <w:szCs w:val="20"/>
              </w:rPr>
              <w:t>(performing a mushroom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sz w:val="20"/>
                <w:szCs w:val="20"/>
              </w:rPr>
              <w:t>float)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runner: </w:t>
            </w:r>
            <w:r w:rsidRPr="0065608F">
              <w:rPr>
                <w:rFonts w:ascii="Arial" w:hAnsi="Arial" w:cs="Arial"/>
                <w:sz w:val="20"/>
                <w:szCs w:val="20"/>
              </w:rPr>
              <w:t>(running round the pool)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string: </w:t>
            </w:r>
            <w:r w:rsidRPr="0065608F">
              <w:rPr>
                <w:rFonts w:ascii="Arial" w:hAnsi="Arial" w:cs="Arial"/>
                <w:sz w:val="20"/>
                <w:szCs w:val="20"/>
              </w:rPr>
              <w:t>(pencil float)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broad: </w:t>
            </w:r>
            <w:r w:rsidRPr="0065608F">
              <w:rPr>
                <w:rFonts w:ascii="Arial" w:hAnsi="Arial" w:cs="Arial"/>
                <w:sz w:val="20"/>
                <w:szCs w:val="20"/>
              </w:rPr>
              <w:t>(star float)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jumping: </w:t>
            </w:r>
            <w:r w:rsidRPr="0065608F">
              <w:rPr>
                <w:rFonts w:ascii="Arial" w:hAnsi="Arial" w:cs="Arial"/>
                <w:sz w:val="20"/>
                <w:szCs w:val="20"/>
              </w:rPr>
              <w:t>(bouncing on the spot)</w:t>
            </w:r>
          </w:p>
          <w:p w:rsidR="0065608F" w:rsidRPr="0065608F" w:rsidRDefault="0065608F" w:rsidP="0065608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656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Mexican: </w:t>
            </w:r>
            <w:r w:rsidRPr="0065608F">
              <w:rPr>
                <w:rFonts w:ascii="Arial" w:hAnsi="Arial" w:cs="Arial"/>
                <w:sz w:val="20"/>
                <w:szCs w:val="20"/>
              </w:rPr>
              <w:t>(jumping in a star shape</w:t>
            </w:r>
          </w:p>
          <w:p w:rsidR="00F917AD" w:rsidRPr="00AB1D3B" w:rsidRDefault="0065608F" w:rsidP="00656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Shouting “</w:t>
            </w:r>
            <w:r w:rsidRPr="0065608F">
              <w:rPr>
                <w:rFonts w:ascii="Arial" w:hAnsi="Arial" w:cs="Arial"/>
                <w:sz w:val="20"/>
                <w:szCs w:val="20"/>
              </w:rPr>
              <w:t>arriba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6560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5626" w:rsidRPr="002E5D95" w:rsidTr="002E26C3">
        <w:trPr>
          <w:trHeight w:val="5546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pupils together </w:t>
            </w:r>
          </w:p>
          <w:p w:rsidR="00F917AD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917AD">
              <w:rPr>
                <w:rFonts w:ascii="Arial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4536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front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back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back rotate onto front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front rotate onto back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back rotate onto front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stand up  </w:t>
            </w: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 float on front rotate onto back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stand up</w:t>
            </w: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3 different floats and stand up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F9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F9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CE4A6E" w:rsidP="00F91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Floating Tag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4A6E">
              <w:rPr>
                <w:rFonts w:ascii="Arial" w:hAnsi="Arial" w:cs="Arial"/>
                <w:sz w:val="20"/>
                <w:szCs w:val="20"/>
              </w:rPr>
              <w:t>One team is made up of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E4A6E">
              <w:rPr>
                <w:rFonts w:ascii="Arial" w:hAnsi="Arial" w:cs="Arial"/>
                <w:sz w:val="20"/>
                <w:szCs w:val="20"/>
              </w:rPr>
              <w:t>catchers, the other team</w:t>
            </w:r>
          </w:p>
          <w:p w:rsidR="00F917AD" w:rsidRPr="00303C6F" w:rsidRDefault="002E26C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escapers</w:t>
            </w: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Stretch arms and legs</w:t>
            </w: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ceiling</w:t>
            </w: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Tummy up on back, face in water on front</w:t>
            </w:r>
          </w:p>
          <w:p w:rsidR="003F5626" w:rsidRPr="00303C6F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head to one side to start rotation</w:t>
            </w: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feet on floor when standing up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Lift head up, chin to chest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put feet on bottom when changing floating shapes</w:t>
            </w:r>
          </w:p>
          <w:p w:rsidR="00CE4A6E" w:rsidRDefault="00CE4A6E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Escapers try to cross the pool without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being caught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Players are only safe when floating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When the escapers have all been caught</w:t>
            </w:r>
          </w:p>
          <w:p w:rsidR="00CE4A6E" w:rsidRPr="00CE4A6E" w:rsidRDefault="00CE4A6E" w:rsidP="00CE4A6E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the game starts again with the teams</w:t>
            </w:r>
          </w:p>
          <w:p w:rsidR="00CE4A6E" w:rsidRPr="00303C6F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  <w:r w:rsidRPr="00CE4A6E">
              <w:rPr>
                <w:rFonts w:ascii="Arial" w:eastAsia="SourceSansPro-Regular" w:hAnsi="Arial" w:cs="Arial"/>
                <w:sz w:val="20"/>
                <w:szCs w:val="20"/>
              </w:rPr>
              <w:t>changing roles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2E26C3">
              <w:rPr>
                <w:rFonts w:ascii="Arial" w:hAnsi="Arial" w:cs="Arial"/>
                <w:b/>
                <w:sz w:val="20"/>
                <w:szCs w:val="20"/>
              </w:rPr>
              <w:t>1,2’s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CE4A6E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ED2806" w:rsidRDefault="00ED2806" w:rsidP="00ED2806">
            <w:pPr>
              <w:rPr>
                <w:rFonts w:ascii="Arial" w:hAnsi="Arial" w:cs="Arial"/>
                <w:sz w:val="18"/>
                <w:szCs w:val="18"/>
              </w:rPr>
            </w:pPr>
          </w:p>
          <w:p w:rsidR="0057237B" w:rsidRDefault="00CE4A6E" w:rsidP="00ED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</w:t>
            </w:r>
          </w:p>
          <w:p w:rsidR="00CE4A6E" w:rsidRDefault="00CE4A6E" w:rsidP="00ED2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on front to pool floor</w:t>
            </w:r>
          </w:p>
          <w:p w:rsidR="00CE4A6E" w:rsidRDefault="00CE4A6E" w:rsidP="00ED2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through a sinking hoop</w:t>
            </w:r>
          </w:p>
          <w:p w:rsidR="00CE4A6E" w:rsidRDefault="00CE4A6E" w:rsidP="00CE4A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and glide to pool floor to collect sinkers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2E26C3" w:rsidP="002E2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from wall with feet, hands held out straight</w:t>
            </w:r>
          </w:p>
          <w:p w:rsidR="002E26C3" w:rsidRDefault="002E26C3" w:rsidP="002E2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body straight as you go through the hoop</w:t>
            </w:r>
          </w:p>
          <w:p w:rsidR="002E26C3" w:rsidRPr="00303C6F" w:rsidRDefault="002E26C3" w:rsidP="002E2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sinkers up with both hands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 water by the side of pool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935A8" w:rsidRDefault="00B935A8"/>
    <w:sectPr w:rsidR="00B935A8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14" w:rsidRDefault="007D2B14" w:rsidP="00775700">
      <w:pPr>
        <w:spacing w:after="0" w:line="240" w:lineRule="auto"/>
      </w:pPr>
      <w:r>
        <w:separator/>
      </w:r>
    </w:p>
  </w:endnote>
  <w:endnote w:type="continuationSeparator" w:id="0">
    <w:p w:rsidR="007D2B14" w:rsidRDefault="007D2B14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14" w:rsidRDefault="007D2B14" w:rsidP="00775700">
      <w:pPr>
        <w:spacing w:after="0" w:line="240" w:lineRule="auto"/>
      </w:pPr>
      <w:r>
        <w:separator/>
      </w:r>
    </w:p>
  </w:footnote>
  <w:footnote w:type="continuationSeparator" w:id="0">
    <w:p w:rsidR="007D2B14" w:rsidRDefault="007D2B14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269E9"/>
    <w:rsid w:val="002D43FD"/>
    <w:rsid w:val="002E26C3"/>
    <w:rsid w:val="00343107"/>
    <w:rsid w:val="003F5626"/>
    <w:rsid w:val="0057237B"/>
    <w:rsid w:val="0065608F"/>
    <w:rsid w:val="00775700"/>
    <w:rsid w:val="00792B68"/>
    <w:rsid w:val="007D2B14"/>
    <w:rsid w:val="008055E9"/>
    <w:rsid w:val="00893F49"/>
    <w:rsid w:val="008C6CB5"/>
    <w:rsid w:val="00901B9B"/>
    <w:rsid w:val="00902211"/>
    <w:rsid w:val="00A471AD"/>
    <w:rsid w:val="00B935A8"/>
    <w:rsid w:val="00CE1579"/>
    <w:rsid w:val="00CE4A6E"/>
    <w:rsid w:val="00D16B23"/>
    <w:rsid w:val="00D26717"/>
    <w:rsid w:val="00D564CF"/>
    <w:rsid w:val="00E573EA"/>
    <w:rsid w:val="00EC5492"/>
    <w:rsid w:val="00EC6062"/>
    <w:rsid w:val="00ED2806"/>
    <w:rsid w:val="00EE0234"/>
    <w:rsid w:val="00F71D3A"/>
    <w:rsid w:val="00F832E3"/>
    <w:rsid w:val="00F917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A5193-2AFA-4FC9-9CFF-521D436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2016-08-10T13:51:00Z</dcterms:created>
  <dcterms:modified xsi:type="dcterms:W3CDTF">2016-08-10T13:51:00Z</dcterms:modified>
</cp:coreProperties>
</file>