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38A42" w14:textId="2C9537C5" w:rsidR="0049052D" w:rsidRPr="00A049F6" w:rsidRDefault="00A049F6" w:rsidP="00A049F6">
      <w:pPr>
        <w:pStyle w:val="Heading1"/>
        <w:rPr>
          <w:rFonts w:ascii="Arial" w:hAnsi="Arial" w:cs="Arial"/>
        </w:rPr>
      </w:pPr>
      <w:r w:rsidRPr="00A049F6">
        <w:rPr>
          <w:rFonts w:ascii="Arial" w:hAnsi="Arial" w:cs="Arial"/>
        </w:rPr>
        <w:t>Model Constitution Footnote Guidance</w:t>
      </w:r>
    </w:p>
    <w:p w14:paraId="1427E8B4" w14:textId="77777777" w:rsidR="00A049F6" w:rsidRDefault="00A049F6" w:rsidP="00A049F6"/>
    <w:p w14:paraId="3CF0A381" w14:textId="6FA8FE12" w:rsidR="00A049F6" w:rsidRDefault="00A049F6" w:rsidP="00A049F6">
      <w:pPr>
        <w:pStyle w:val="Heading3"/>
        <w:rPr>
          <w:rFonts w:ascii="Arial" w:hAnsi="Arial" w:cs="Arial"/>
        </w:rPr>
      </w:pPr>
      <w:r w:rsidRPr="00A049F6">
        <w:rPr>
          <w:rFonts w:ascii="Arial" w:hAnsi="Arial" w:cs="Arial"/>
        </w:rPr>
        <w:t>Unincorporated Club</w:t>
      </w:r>
      <w:r w:rsidR="006F0E5B">
        <w:rPr>
          <w:rFonts w:ascii="Arial" w:hAnsi="Arial" w:cs="Arial"/>
        </w:rPr>
        <w:t xml:space="preserve"> V</w:t>
      </w:r>
      <w:r w:rsidR="00B516F4">
        <w:rPr>
          <w:rFonts w:ascii="Arial" w:hAnsi="Arial" w:cs="Arial"/>
        </w:rPr>
        <w:t>2</w:t>
      </w:r>
    </w:p>
    <w:p w14:paraId="462701AA" w14:textId="631584EF" w:rsidR="008A2089" w:rsidRPr="00241F0C" w:rsidRDefault="00241F0C" w:rsidP="008A208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41F0C">
        <w:rPr>
          <w:rFonts w:ascii="Arial" w:hAnsi="Arial" w:cs="Arial"/>
        </w:rPr>
        <w:t xml:space="preserve">2.4.1 - </w:t>
      </w:r>
      <w:r w:rsidR="008A2089" w:rsidRPr="008A2089">
        <w:rPr>
          <w:rFonts w:ascii="Arial" w:hAnsi="Arial" w:cs="Arial"/>
        </w:rPr>
        <w:t>Added County Association</w:t>
      </w:r>
    </w:p>
    <w:p w14:paraId="70ED9616" w14:textId="58EDD5A5" w:rsidR="008A2089" w:rsidRDefault="00241F0C" w:rsidP="008A208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41F0C">
        <w:rPr>
          <w:rFonts w:ascii="Arial" w:hAnsi="Arial" w:cs="Arial"/>
        </w:rPr>
        <w:t xml:space="preserve">2.2.5 - </w:t>
      </w:r>
      <w:r w:rsidR="008A2089" w:rsidRPr="00241F0C">
        <w:rPr>
          <w:rFonts w:ascii="Arial" w:hAnsi="Arial" w:cs="Arial"/>
        </w:rPr>
        <w:t>Added LEN</w:t>
      </w:r>
    </w:p>
    <w:p w14:paraId="784A4EF6" w14:textId="527E1C38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3.2 - </w:t>
      </w:r>
      <w:r w:rsidRPr="00241F0C">
        <w:rPr>
          <w:rFonts w:ascii="Arial" w:hAnsi="Arial" w:cs="Arial"/>
        </w:rPr>
        <w:t>New addition highlighting fees contain 4 parts not just club membership.</w:t>
      </w:r>
    </w:p>
    <w:p w14:paraId="55C43D62" w14:textId="505B8EAF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3.3 - </w:t>
      </w:r>
      <w:r w:rsidRPr="00241F0C">
        <w:rPr>
          <w:rFonts w:ascii="Arial" w:hAnsi="Arial" w:cs="Arial"/>
        </w:rPr>
        <w:t>Removed the detail of what these roles may be.</w:t>
      </w:r>
    </w:p>
    <w:p w14:paraId="6473C8EB" w14:textId="28FE0C25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3.4 - </w:t>
      </w:r>
      <w:r w:rsidRPr="00241F0C">
        <w:rPr>
          <w:rFonts w:ascii="Arial" w:hAnsi="Arial" w:cs="Arial"/>
        </w:rPr>
        <w:t>Changed wording to Paid Individuals.</w:t>
      </w:r>
    </w:p>
    <w:p w14:paraId="48EFC3ED" w14:textId="4D104287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3.5 - </w:t>
      </w:r>
      <w:r w:rsidRPr="00241F0C">
        <w:rPr>
          <w:rFonts w:ascii="Arial" w:hAnsi="Arial" w:cs="Arial"/>
        </w:rPr>
        <w:t>Change of wording. Removed direct reference to a role and made more generic</w:t>
      </w:r>
      <w:r>
        <w:rPr>
          <w:rFonts w:ascii="Arial" w:hAnsi="Arial" w:cs="Arial"/>
        </w:rPr>
        <w:t>; R</w:t>
      </w:r>
      <w:r w:rsidRPr="00241F0C">
        <w:rPr>
          <w:rFonts w:ascii="Arial" w:hAnsi="Arial" w:cs="Arial"/>
        </w:rPr>
        <w:t>emoved</w:t>
      </w:r>
      <w:r w:rsidRPr="00241F0C">
        <w:rPr>
          <w:rFonts w:ascii="Arial" w:hAnsi="Arial" w:cs="Arial"/>
        </w:rPr>
        <w:t xml:space="preserve"> large section of wording and added into 3.6 and to new 3.7.</w:t>
      </w:r>
    </w:p>
    <w:p w14:paraId="313C2BCC" w14:textId="517071F1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3.6 - </w:t>
      </w:r>
      <w:r w:rsidRPr="00241F0C">
        <w:rPr>
          <w:rFonts w:ascii="Arial" w:hAnsi="Arial" w:cs="Arial"/>
        </w:rPr>
        <w:t>Change of wording and removal of the list of protected characteristics.</w:t>
      </w:r>
    </w:p>
    <w:p w14:paraId="6C68FCA2" w14:textId="328EA751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3.8 - </w:t>
      </w:r>
      <w:r w:rsidRPr="00241F0C">
        <w:rPr>
          <w:rFonts w:ascii="Arial" w:hAnsi="Arial" w:cs="Arial"/>
        </w:rPr>
        <w:t>New additional point covering transfer of membership.</w:t>
      </w:r>
    </w:p>
    <w:p w14:paraId="60A9769E" w14:textId="27E43170" w:rsid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3.9 - </w:t>
      </w:r>
      <w:r w:rsidRPr="00241F0C">
        <w:rPr>
          <w:rFonts w:ascii="Arial" w:hAnsi="Arial" w:cs="Arial"/>
        </w:rPr>
        <w:t>New additional point that is optional.</w:t>
      </w:r>
    </w:p>
    <w:p w14:paraId="0B06325C" w14:textId="32BB2050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4. - </w:t>
      </w:r>
      <w:r w:rsidRPr="00241F0C">
        <w:rPr>
          <w:rFonts w:ascii="Arial" w:hAnsi="Arial" w:cs="Arial"/>
        </w:rPr>
        <w:t>Change from subscription to membership</w:t>
      </w:r>
    </w:p>
    <w:p w14:paraId="07C6BBF5" w14:textId="009C5E1A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4.1 - </w:t>
      </w:r>
      <w:r w:rsidRPr="00241F0C">
        <w:rPr>
          <w:rFonts w:ascii="Arial" w:hAnsi="Arial" w:cs="Arial"/>
        </w:rPr>
        <w:t>Change of wording to be consistent as above.</w:t>
      </w:r>
    </w:p>
    <w:p w14:paraId="6E2552E2" w14:textId="4AA7FBF9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4.2 - </w:t>
      </w:r>
      <w:r w:rsidRPr="00241F0C">
        <w:rPr>
          <w:rFonts w:ascii="Arial" w:hAnsi="Arial" w:cs="Arial"/>
        </w:rPr>
        <w:t>Change of wording to be clear on what the fees include.</w:t>
      </w:r>
    </w:p>
    <w:p w14:paraId="28E9A0BD" w14:textId="3CBD3E50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4.3 - </w:t>
      </w:r>
      <w:r w:rsidRPr="00241F0C">
        <w:rPr>
          <w:rFonts w:ascii="Arial" w:hAnsi="Arial" w:cs="Arial"/>
        </w:rPr>
        <w:t>Change of wording to be clear on fee paying structure and consequence of non-payment.</w:t>
      </w:r>
    </w:p>
    <w:p w14:paraId="25C83739" w14:textId="33309AA1" w:rsidR="00241F0C" w:rsidRPr="00241F0C" w:rsidRDefault="00241F0C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5.1 - </w:t>
      </w:r>
      <w:r w:rsidRPr="00241F0C">
        <w:rPr>
          <w:rFonts w:ascii="Arial" w:hAnsi="Arial" w:cs="Arial"/>
        </w:rPr>
        <w:t>Removal of reference to the rule number.</w:t>
      </w:r>
    </w:p>
    <w:p w14:paraId="0CFB40E7" w14:textId="61F5C774" w:rsidR="00241F0C" w:rsidRPr="00241F0C" w:rsidRDefault="006F0E5B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5.2 - </w:t>
      </w:r>
      <w:r w:rsidR="00241F0C" w:rsidRPr="00241F0C">
        <w:rPr>
          <w:rFonts w:ascii="Arial" w:hAnsi="Arial" w:cs="Arial"/>
        </w:rPr>
        <w:t>Change of wording with additional information referring to electronic communications and combination of old 5.3.</w:t>
      </w:r>
    </w:p>
    <w:p w14:paraId="1DF5A46E" w14:textId="0FAE41FB" w:rsidR="00241F0C" w:rsidRPr="00241F0C" w:rsidRDefault="006F0E5B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5.3 - </w:t>
      </w:r>
      <w:r w:rsidR="00241F0C" w:rsidRPr="00241F0C">
        <w:rPr>
          <w:rFonts w:ascii="Arial" w:hAnsi="Arial" w:cs="Arial"/>
        </w:rPr>
        <w:t>Change of wording to give more detail on what will not be refunded.</w:t>
      </w:r>
    </w:p>
    <w:p w14:paraId="33E6A41D" w14:textId="3A5C39CF" w:rsidR="00241F0C" w:rsidRDefault="006F0E5B" w:rsidP="00241F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5.4 - </w:t>
      </w:r>
      <w:r w:rsidR="00241F0C" w:rsidRPr="00241F0C">
        <w:rPr>
          <w:rFonts w:ascii="Arial" w:hAnsi="Arial" w:cs="Arial"/>
        </w:rPr>
        <w:t>Inclusion of region in wording.</w:t>
      </w:r>
    </w:p>
    <w:p w14:paraId="7EF687AE" w14:textId="19E84E50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6.2 - </w:t>
      </w:r>
      <w:r w:rsidRPr="006F0E5B">
        <w:rPr>
          <w:rFonts w:ascii="Arial" w:hAnsi="Arial" w:cs="Arial"/>
        </w:rPr>
        <w:t>Removal of additional wording referencing rule number. Duplication from above.</w:t>
      </w:r>
    </w:p>
    <w:p w14:paraId="52C02B86" w14:textId="3EFB1D20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6.3 - </w:t>
      </w:r>
      <w:r w:rsidRPr="006F0E5B">
        <w:rPr>
          <w:rFonts w:ascii="Arial" w:hAnsi="Arial" w:cs="Arial"/>
        </w:rPr>
        <w:t>Removal of additional wording referring to obtaining a copy of the handbook.</w:t>
      </w:r>
    </w:p>
    <w:p w14:paraId="3152A3B3" w14:textId="433FA64D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7.2 - </w:t>
      </w:r>
      <w:r w:rsidRPr="006F0E5B">
        <w:rPr>
          <w:rFonts w:ascii="Arial" w:hAnsi="Arial" w:cs="Arial"/>
        </w:rPr>
        <w:t>Change of wording and additional point regarding relationships and removal of words to create new 7.3.</w:t>
      </w:r>
    </w:p>
    <w:p w14:paraId="1F8C1B19" w14:textId="04FC5B38" w:rsid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7.3 - </w:t>
      </w:r>
      <w:r w:rsidRPr="006F0E5B">
        <w:rPr>
          <w:rFonts w:ascii="Arial" w:hAnsi="Arial" w:cs="Arial"/>
        </w:rPr>
        <w:t>Previous existing wording now showing in a new point</w:t>
      </w:r>
    </w:p>
    <w:p w14:paraId="7D45CE9B" w14:textId="6A5D3848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7.5 - </w:t>
      </w:r>
      <w:r w:rsidRPr="006F0E5B">
        <w:rPr>
          <w:rFonts w:ascii="Arial" w:hAnsi="Arial" w:cs="Arial"/>
        </w:rPr>
        <w:t>Change and reduction of wording to make the procedure clear.</w:t>
      </w:r>
    </w:p>
    <w:p w14:paraId="7A14136E" w14:textId="4A368325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7.6 - </w:t>
      </w:r>
      <w:r w:rsidRPr="006F0E5B">
        <w:rPr>
          <w:rFonts w:ascii="Arial" w:hAnsi="Arial" w:cs="Arial"/>
        </w:rPr>
        <w:t>Rule reference number changed.</w:t>
      </w:r>
    </w:p>
    <w:p w14:paraId="6F3A6C9A" w14:textId="51A655B8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7.7 - </w:t>
      </w:r>
      <w:r w:rsidRPr="006F0E5B">
        <w:rPr>
          <w:rFonts w:ascii="Arial" w:hAnsi="Arial" w:cs="Arial"/>
        </w:rPr>
        <w:t>Slight change of wording for the option.</w:t>
      </w:r>
    </w:p>
    <w:p w14:paraId="2EE316DF" w14:textId="471D10CC" w:rsid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7.10 - </w:t>
      </w:r>
      <w:r w:rsidRPr="006F0E5B">
        <w:rPr>
          <w:rFonts w:ascii="Arial" w:hAnsi="Arial" w:cs="Arial"/>
        </w:rPr>
        <w:t>Removal of the choice to select indemnity by the members.</w:t>
      </w:r>
    </w:p>
    <w:p w14:paraId="7970D5BA" w14:textId="5940DB36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7.11 - </w:t>
      </w:r>
      <w:r w:rsidRPr="006F0E5B">
        <w:rPr>
          <w:rFonts w:ascii="Arial" w:hAnsi="Arial" w:cs="Arial"/>
        </w:rPr>
        <w:t>Inclusion of period of time that accident/incident records are kept for and reference to age.</w:t>
      </w:r>
    </w:p>
    <w:p w14:paraId="78C44916" w14:textId="36C2B48F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7.12 - </w:t>
      </w:r>
      <w:r w:rsidRPr="006F0E5B">
        <w:rPr>
          <w:rFonts w:ascii="Arial" w:hAnsi="Arial" w:cs="Arial"/>
        </w:rPr>
        <w:t>New point added having been taken from old Finance section 14.6.</w:t>
      </w:r>
    </w:p>
    <w:p w14:paraId="1D34CF66" w14:textId="3FDC176C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8.0 - </w:t>
      </w:r>
      <w:r w:rsidRPr="006F0E5B">
        <w:rPr>
          <w:rFonts w:ascii="Arial" w:hAnsi="Arial" w:cs="Arial"/>
        </w:rPr>
        <w:t>This section has been reworded to be more consistent with rest of document and is now optional</w:t>
      </w:r>
    </w:p>
    <w:p w14:paraId="0E054005" w14:textId="2BE33B18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9.0 - </w:t>
      </w:r>
      <w:r w:rsidRPr="006F0E5B">
        <w:rPr>
          <w:rFonts w:ascii="Arial" w:hAnsi="Arial" w:cs="Arial"/>
        </w:rPr>
        <w:t>This section has been reworded to be clearer to clubs on what is expected when running an AGM.</w:t>
      </w:r>
    </w:p>
    <w:p w14:paraId="7A75A9A0" w14:textId="0A8C797B" w:rsidR="006F0E5B" w:rsidRP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9.1 - </w:t>
      </w:r>
      <w:r w:rsidRPr="006F0E5B">
        <w:rPr>
          <w:rFonts w:ascii="Arial" w:hAnsi="Arial" w:cs="Arial"/>
        </w:rPr>
        <w:t>This is now a choice of month. No longer prescriptive.</w:t>
      </w:r>
    </w:p>
    <w:p w14:paraId="2804793C" w14:textId="3BB44D5F" w:rsidR="006F0E5B" w:rsidRDefault="006F0E5B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9.2 - </w:t>
      </w:r>
      <w:r w:rsidRPr="006F0E5B">
        <w:rPr>
          <w:rFonts w:ascii="Arial" w:hAnsi="Arial" w:cs="Arial"/>
        </w:rPr>
        <w:t>Additional point and wording as to who can vote at an AGM.</w:t>
      </w:r>
    </w:p>
    <w:p w14:paraId="79C362D9" w14:textId="5D99C526" w:rsidR="006F0E5B" w:rsidRPr="006F0E5B" w:rsidRDefault="00035DDE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9.3.7 - </w:t>
      </w:r>
      <w:r w:rsidR="006F0E5B" w:rsidRPr="006F0E5B">
        <w:rPr>
          <w:rFonts w:ascii="Arial" w:hAnsi="Arial" w:cs="Arial"/>
        </w:rPr>
        <w:t>Additional requirement.</w:t>
      </w:r>
    </w:p>
    <w:p w14:paraId="57B4052F" w14:textId="417A60FA" w:rsidR="006F0E5B" w:rsidRPr="006F0E5B" w:rsidRDefault="00035DDE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9.4 - </w:t>
      </w:r>
      <w:r w:rsidR="006F0E5B" w:rsidRPr="006F0E5B">
        <w:rPr>
          <w:rFonts w:ascii="Arial" w:hAnsi="Arial" w:cs="Arial"/>
        </w:rPr>
        <w:t xml:space="preserve">Moved from previous procedure section 11.1 to be more relevant. </w:t>
      </w:r>
    </w:p>
    <w:p w14:paraId="3037BAB6" w14:textId="351C9E1F" w:rsidR="006F0E5B" w:rsidRPr="006F0E5B" w:rsidRDefault="00035DDE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9.5 - </w:t>
      </w:r>
      <w:r w:rsidR="006F0E5B" w:rsidRPr="006F0E5B">
        <w:rPr>
          <w:rFonts w:ascii="Arial" w:hAnsi="Arial" w:cs="Arial"/>
        </w:rPr>
        <w:t>Clearer timeline requirement included. Proposer and Seconder to be a member now included.</w:t>
      </w:r>
    </w:p>
    <w:p w14:paraId="65029B67" w14:textId="34A4B522" w:rsidR="006F0E5B" w:rsidRPr="006F0E5B" w:rsidRDefault="00035DDE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9.6 - </w:t>
      </w:r>
      <w:r w:rsidR="006F0E5B" w:rsidRPr="006F0E5B">
        <w:rPr>
          <w:rFonts w:ascii="Arial" w:hAnsi="Arial" w:cs="Arial"/>
        </w:rPr>
        <w:t>New point with timeline included.</w:t>
      </w:r>
    </w:p>
    <w:p w14:paraId="30109C9B" w14:textId="6026AFE0" w:rsidR="006F0E5B" w:rsidRPr="006F0E5B" w:rsidRDefault="00035DDE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9.7 - </w:t>
      </w:r>
      <w:r w:rsidR="006F0E5B" w:rsidRPr="006F0E5B">
        <w:rPr>
          <w:rFonts w:ascii="Arial" w:hAnsi="Arial" w:cs="Arial"/>
        </w:rPr>
        <w:t>New point with timeline included.</w:t>
      </w:r>
    </w:p>
    <w:p w14:paraId="693A25E4" w14:textId="330B6508" w:rsidR="006F0E5B" w:rsidRDefault="00035DDE" w:rsidP="006F0E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10.0 - </w:t>
      </w:r>
      <w:r w:rsidR="006F0E5B" w:rsidRPr="006F0E5B">
        <w:rPr>
          <w:rFonts w:ascii="Arial" w:hAnsi="Arial" w:cs="Arial"/>
        </w:rPr>
        <w:t xml:space="preserve">This section has been reworded to be clearer to clubs on what is expected </w:t>
      </w:r>
      <w:r w:rsidR="00812F85">
        <w:rPr>
          <w:rFonts w:ascii="Arial" w:hAnsi="Arial" w:cs="Arial"/>
        </w:rPr>
        <w:t xml:space="preserve">       </w:t>
      </w:r>
      <w:r w:rsidR="006F0E5B" w:rsidRPr="006F0E5B">
        <w:rPr>
          <w:rFonts w:ascii="Arial" w:hAnsi="Arial" w:cs="Arial"/>
        </w:rPr>
        <w:t>when running a SGM along with clear timeline and understanding of who can vote.</w:t>
      </w:r>
    </w:p>
    <w:p w14:paraId="6A3DD43D" w14:textId="21E10CC1" w:rsidR="00035DDE" w:rsidRP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11.0 - </w:t>
      </w:r>
      <w:r w:rsidRPr="00035DDE">
        <w:rPr>
          <w:rFonts w:ascii="Arial" w:hAnsi="Arial" w:cs="Arial"/>
        </w:rPr>
        <w:t>Procedure has been rewritten to include options on how to run an AGM or SGM, clear timeline and understanding of the process involved.</w:t>
      </w:r>
    </w:p>
    <w:p w14:paraId="610407FE" w14:textId="76C09383" w:rsidR="00035DDE" w:rsidRP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12.0 - </w:t>
      </w:r>
      <w:r w:rsidRPr="00035DDE">
        <w:rPr>
          <w:rFonts w:ascii="Arial" w:hAnsi="Arial" w:cs="Arial"/>
        </w:rPr>
        <w:t>Section altered and previous 12.2 removed and included in section 9 and 10.</w:t>
      </w:r>
    </w:p>
    <w:p w14:paraId="71FA7D76" w14:textId="608F636A" w:rsid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14.0 - </w:t>
      </w:r>
      <w:r w:rsidRPr="00035DDE">
        <w:rPr>
          <w:rFonts w:ascii="Arial" w:hAnsi="Arial" w:cs="Arial"/>
        </w:rPr>
        <w:t>Section has had wording removed to read clearer. Old 14.6 has been removed and included in section 7 Committee.</w:t>
      </w:r>
    </w:p>
    <w:p w14:paraId="0B929D37" w14:textId="79FE75BF" w:rsidR="00035DDE" w:rsidRP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15.0 - </w:t>
      </w:r>
      <w:r w:rsidRPr="00035DDE">
        <w:rPr>
          <w:rFonts w:ascii="Arial" w:hAnsi="Arial" w:cs="Arial"/>
        </w:rPr>
        <w:t>No alterations.</w:t>
      </w:r>
    </w:p>
    <w:p w14:paraId="12A60C71" w14:textId="6282B9B3" w:rsidR="00035DDE" w:rsidRP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16.1 - </w:t>
      </w:r>
      <w:r w:rsidRPr="00035DDE">
        <w:rPr>
          <w:rFonts w:ascii="Arial" w:hAnsi="Arial" w:cs="Arial"/>
        </w:rPr>
        <w:t>Inclusion of a member and minimum age requirement for custodians.</w:t>
      </w:r>
    </w:p>
    <w:p w14:paraId="44A7D1C7" w14:textId="412ABA7A" w:rsid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17.0 - </w:t>
      </w:r>
      <w:r w:rsidRPr="00035DDE">
        <w:rPr>
          <w:rFonts w:ascii="Arial" w:hAnsi="Arial" w:cs="Arial"/>
        </w:rPr>
        <w:t>No alterations.</w:t>
      </w:r>
    </w:p>
    <w:p w14:paraId="79B54018" w14:textId="1DF172FD" w:rsidR="00035DDE" w:rsidRPr="00035DDE" w:rsidRDefault="00035DDE" w:rsidP="00035DD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18.2 - </w:t>
      </w:r>
      <w:r w:rsidRPr="00035DDE">
        <w:rPr>
          <w:rFonts w:ascii="Arial" w:hAnsi="Arial" w:cs="Arial"/>
        </w:rPr>
        <w:t>Additional wording included as suggested by SOC.</w:t>
      </w:r>
    </w:p>
    <w:p w14:paraId="356763CE" w14:textId="32E1C6B6" w:rsidR="00B516F4" w:rsidRPr="00B516F4" w:rsidRDefault="00035DDE" w:rsidP="00B516F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18.3 - </w:t>
      </w:r>
      <w:r w:rsidRPr="00035DDE">
        <w:rPr>
          <w:rFonts w:ascii="Arial" w:hAnsi="Arial" w:cs="Arial"/>
        </w:rPr>
        <w:t>Change of word to bold font.</w:t>
      </w:r>
    </w:p>
    <w:p w14:paraId="1C9B8506" w14:textId="77946FA1" w:rsidR="00B516F4" w:rsidRDefault="00B516F4" w:rsidP="00B516F4">
      <w:pPr>
        <w:pStyle w:val="Heading3"/>
        <w:rPr>
          <w:rFonts w:ascii="Arial" w:hAnsi="Arial" w:cs="Arial"/>
        </w:rPr>
      </w:pPr>
      <w:r w:rsidRPr="00A049F6">
        <w:rPr>
          <w:rFonts w:ascii="Arial" w:hAnsi="Arial" w:cs="Arial"/>
        </w:rPr>
        <w:t>Unincorporated Club</w:t>
      </w:r>
      <w:r>
        <w:rPr>
          <w:rFonts w:ascii="Arial" w:hAnsi="Arial" w:cs="Arial"/>
        </w:rPr>
        <w:t xml:space="preserve"> V</w:t>
      </w:r>
      <w:r>
        <w:rPr>
          <w:rFonts w:ascii="Arial" w:hAnsi="Arial" w:cs="Arial"/>
        </w:rPr>
        <w:t>3</w:t>
      </w:r>
    </w:p>
    <w:p w14:paraId="24E7CA7E" w14:textId="6C76A9B6" w:rsidR="00B516F4" w:rsidRPr="00B516F4" w:rsidRDefault="00B516F4" w:rsidP="00B516F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516F4">
        <w:rPr>
          <w:rFonts w:ascii="Arial" w:hAnsi="Arial" w:cs="Arial"/>
        </w:rPr>
        <w:t xml:space="preserve">2.3.2 - </w:t>
      </w:r>
      <w:r w:rsidRPr="00B516F4">
        <w:rPr>
          <w:rFonts w:ascii="Arial" w:hAnsi="Arial" w:cs="Arial"/>
        </w:rPr>
        <w:t>Removed the word Child from Safeguarding Policy and Procedures</w:t>
      </w:r>
    </w:p>
    <w:p w14:paraId="6B4FF85F" w14:textId="3FAA4B1F" w:rsidR="00B516F4" w:rsidRPr="00B516F4" w:rsidRDefault="00B516F4" w:rsidP="00B516F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2.4.5 - </w:t>
      </w:r>
      <w:r w:rsidRPr="00B516F4">
        <w:rPr>
          <w:rFonts w:ascii="Arial" w:hAnsi="Arial" w:cs="Arial"/>
        </w:rPr>
        <w:t>Updated LEN with European Aquatics</w:t>
      </w:r>
    </w:p>
    <w:p w14:paraId="43C86BB9" w14:textId="6FB73B1F" w:rsidR="00B516F4" w:rsidRDefault="00B516F4" w:rsidP="00B516F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2.4.6 - </w:t>
      </w:r>
      <w:r w:rsidRPr="00B516F4">
        <w:rPr>
          <w:rFonts w:ascii="Arial" w:hAnsi="Arial" w:cs="Arial"/>
        </w:rPr>
        <w:t>Updated FINA to World Aquatics</w:t>
      </w:r>
    </w:p>
    <w:p w14:paraId="716D44D6" w14:textId="32C4D73B" w:rsidR="00B516F4" w:rsidRPr="00B516F4" w:rsidRDefault="00B516F4" w:rsidP="00B516F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5.4 - </w:t>
      </w:r>
      <w:r w:rsidRPr="00B516F4">
        <w:rPr>
          <w:rFonts w:ascii="Arial" w:hAnsi="Arial" w:cs="Arial"/>
        </w:rPr>
        <w:t xml:space="preserve">Deleted </w:t>
      </w:r>
    </w:p>
    <w:p w14:paraId="7D88BCDA" w14:textId="5AB6856F" w:rsidR="00B516F4" w:rsidRDefault="00B516F4" w:rsidP="00B516F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6.3 - </w:t>
      </w:r>
      <w:r w:rsidRPr="00B516F4">
        <w:rPr>
          <w:rFonts w:ascii="Arial" w:hAnsi="Arial" w:cs="Arial"/>
        </w:rPr>
        <w:t>Removed reference to Judicial regulation number</w:t>
      </w:r>
    </w:p>
    <w:p w14:paraId="2660C242" w14:textId="468427B3" w:rsidR="00B516F4" w:rsidRDefault="00B516F4" w:rsidP="00B516F4">
      <w:pPr>
        <w:pStyle w:val="Heading3"/>
        <w:rPr>
          <w:rFonts w:ascii="Arial" w:hAnsi="Arial" w:cs="Arial"/>
        </w:rPr>
      </w:pPr>
      <w:r w:rsidRPr="00A049F6">
        <w:rPr>
          <w:rFonts w:ascii="Arial" w:hAnsi="Arial" w:cs="Arial"/>
        </w:rPr>
        <w:t>Unincorporated Club</w:t>
      </w:r>
      <w:r>
        <w:rPr>
          <w:rFonts w:ascii="Arial" w:hAnsi="Arial" w:cs="Arial"/>
        </w:rPr>
        <w:t xml:space="preserve"> V</w:t>
      </w:r>
      <w:r>
        <w:rPr>
          <w:rFonts w:ascii="Arial" w:hAnsi="Arial" w:cs="Arial"/>
        </w:rPr>
        <w:t>4</w:t>
      </w:r>
    </w:p>
    <w:p w14:paraId="79DB3B12" w14:textId="3C28CB5A" w:rsidR="00B516F4" w:rsidRPr="00B516F4" w:rsidRDefault="00757C34" w:rsidP="00B516F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2.3.2 - </w:t>
      </w:r>
      <w:r w:rsidR="00B516F4" w:rsidRPr="00B516F4">
        <w:rPr>
          <w:rFonts w:ascii="Arial" w:hAnsi="Arial" w:cs="Arial"/>
        </w:rPr>
        <w:t>Changed children to all members</w:t>
      </w:r>
    </w:p>
    <w:p w14:paraId="6A762A6E" w14:textId="41359CD3" w:rsidR="00B516F4" w:rsidRPr="00B516F4" w:rsidRDefault="00757C34" w:rsidP="00B516F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2.3.2 - </w:t>
      </w:r>
      <w:r w:rsidR="00B516F4" w:rsidRPr="00B516F4">
        <w:rPr>
          <w:rFonts w:ascii="Arial" w:hAnsi="Arial" w:cs="Arial"/>
        </w:rPr>
        <w:t>Changed young people to adults</w:t>
      </w:r>
    </w:p>
    <w:p w14:paraId="6134CDC5" w14:textId="31BFEDC8" w:rsidR="00B516F4" w:rsidRDefault="00757C34" w:rsidP="00B516F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2.4.4 - </w:t>
      </w:r>
      <w:r w:rsidR="00B516F4" w:rsidRPr="00B516F4">
        <w:rPr>
          <w:rFonts w:ascii="Arial" w:hAnsi="Arial" w:cs="Arial"/>
        </w:rPr>
        <w:t>Updated British Swimming to Aquatics GB</w:t>
      </w:r>
    </w:p>
    <w:p w14:paraId="65B5C4A6" w14:textId="3AB61DD0" w:rsidR="00757C34" w:rsidRDefault="00757C34" w:rsidP="00B516F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6.6 - </w:t>
      </w:r>
      <w:r w:rsidRPr="00757C34">
        <w:rPr>
          <w:rFonts w:ascii="Arial" w:hAnsi="Arial" w:cs="Arial"/>
        </w:rPr>
        <w:t xml:space="preserve">Deleted additional wording </w:t>
      </w:r>
    </w:p>
    <w:p w14:paraId="2EA3209B" w14:textId="77777777" w:rsidR="00757C34" w:rsidRPr="00B516F4" w:rsidRDefault="00757C34" w:rsidP="00B516F4">
      <w:pPr>
        <w:pStyle w:val="ListParagraph"/>
        <w:numPr>
          <w:ilvl w:val="0"/>
          <w:numId w:val="4"/>
        </w:numPr>
        <w:rPr>
          <w:rFonts w:ascii="Arial" w:hAnsi="Arial" w:cs="Arial"/>
        </w:rPr>
      </w:pPr>
    </w:p>
    <w:p w14:paraId="0BDE3CD8" w14:textId="77777777" w:rsidR="00B516F4" w:rsidRPr="00B516F4" w:rsidRDefault="00B516F4" w:rsidP="00B516F4">
      <w:pPr>
        <w:rPr>
          <w:rFonts w:ascii="Arial" w:hAnsi="Arial" w:cs="Arial"/>
        </w:rPr>
      </w:pPr>
    </w:p>
    <w:p w14:paraId="16C76F95" w14:textId="77777777" w:rsidR="00B516F4" w:rsidRPr="00241F0C" w:rsidRDefault="00B516F4" w:rsidP="00B516F4">
      <w:pPr>
        <w:pStyle w:val="ListParagraph"/>
        <w:rPr>
          <w:rFonts w:ascii="Arial" w:hAnsi="Arial" w:cs="Arial"/>
        </w:rPr>
      </w:pPr>
    </w:p>
    <w:sectPr w:rsidR="00B516F4" w:rsidRPr="00241F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ubwayLondon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33B3D"/>
    <w:multiLevelType w:val="multilevel"/>
    <w:tmpl w:val="A0C63860"/>
    <w:lvl w:ilvl="0">
      <w:start w:val="1"/>
      <w:numFmt w:val="decimal"/>
      <w:lvlText w:val="%1•"/>
      <w:legacy w:legacy="1" w:legacySpace="0" w:legacyIndent="720"/>
      <w:lvlJc w:val="left"/>
      <w:pPr>
        <w:ind w:left="720" w:hanging="720"/>
      </w:pPr>
      <w:rPr>
        <w:rFonts w:ascii="SubwayLondon" w:hAnsi="SubwayLondon" w:hint="default"/>
      </w:rPr>
    </w:lvl>
    <w:lvl w:ilvl="1">
      <w:start w:val="1"/>
      <w:numFmt w:val="decimal"/>
      <w:lvlText w:val="%2•"/>
      <w:legacy w:legacy="1" w:legacySpace="0" w:legacyIndent="720"/>
      <w:lvlJc w:val="left"/>
      <w:pPr>
        <w:ind w:left="1440" w:hanging="720"/>
      </w:pPr>
      <w:rPr>
        <w:rFonts w:ascii="SubwayLondon" w:hAnsi="SubwayLondon" w:hint="default"/>
      </w:rPr>
    </w:lvl>
    <w:lvl w:ilvl="2">
      <w:start w:val="1"/>
      <w:numFmt w:val="decimal"/>
      <w:lvlText w:val="%3•"/>
      <w:legacy w:legacy="1" w:legacySpace="0" w:legacyIndent="720"/>
      <w:lvlJc w:val="left"/>
      <w:pPr>
        <w:ind w:left="2160" w:hanging="720"/>
      </w:pPr>
      <w:rPr>
        <w:rFonts w:ascii="SubwayLondon" w:hAnsi="SubwayLondon" w:hint="default"/>
      </w:rPr>
    </w:lvl>
    <w:lvl w:ilvl="3">
      <w:start w:val="1"/>
      <w:numFmt w:val="decimal"/>
      <w:lvlText w:val="%4•"/>
      <w:legacy w:legacy="1" w:legacySpace="0" w:legacyIndent="720"/>
      <w:lvlJc w:val="left"/>
      <w:pPr>
        <w:ind w:left="2880" w:hanging="720"/>
      </w:pPr>
      <w:rPr>
        <w:rFonts w:ascii="SubwayLondon" w:hAnsi="SubwayLondon" w:hint="default"/>
      </w:rPr>
    </w:lvl>
    <w:lvl w:ilvl="4">
      <w:start w:val="1"/>
      <w:numFmt w:val="decimal"/>
      <w:lvlText w:val="%5•"/>
      <w:legacy w:legacy="1" w:legacySpace="0" w:legacyIndent="720"/>
      <w:lvlJc w:val="left"/>
      <w:pPr>
        <w:ind w:left="3600" w:hanging="720"/>
      </w:pPr>
      <w:rPr>
        <w:rFonts w:ascii="SubwayLondon" w:hAnsi="SubwayLondon" w:hint="default"/>
      </w:rPr>
    </w:lvl>
    <w:lvl w:ilvl="5">
      <w:start w:val="1"/>
      <w:numFmt w:val="decimal"/>
      <w:lvlText w:val="%6•"/>
      <w:legacy w:legacy="1" w:legacySpace="0" w:legacyIndent="720"/>
      <w:lvlJc w:val="left"/>
      <w:pPr>
        <w:ind w:left="4320" w:hanging="720"/>
      </w:pPr>
      <w:rPr>
        <w:rFonts w:ascii="SubwayLondon" w:hAnsi="SubwayLondon" w:hint="default"/>
      </w:rPr>
    </w:lvl>
    <w:lvl w:ilvl="6">
      <w:start w:val="1"/>
      <w:numFmt w:val="decimal"/>
      <w:lvlText w:val="%7•"/>
      <w:legacy w:legacy="1" w:legacySpace="0" w:legacyIndent="720"/>
      <w:lvlJc w:val="left"/>
      <w:pPr>
        <w:ind w:left="5040" w:hanging="720"/>
      </w:pPr>
      <w:rPr>
        <w:rFonts w:ascii="SubwayLondon" w:hAnsi="SubwayLondon" w:hint="default"/>
      </w:rPr>
    </w:lvl>
    <w:lvl w:ilvl="7">
      <w:start w:val="1"/>
      <w:numFmt w:val="decimal"/>
      <w:lvlText w:val="%8•"/>
      <w:legacy w:legacy="1" w:legacySpace="0" w:legacyIndent="720"/>
      <w:lvlJc w:val="left"/>
      <w:pPr>
        <w:ind w:left="5760" w:hanging="720"/>
      </w:pPr>
      <w:rPr>
        <w:rFonts w:ascii="SubwayLondon" w:hAnsi="SubwayLondon" w:hint="default"/>
      </w:rPr>
    </w:lvl>
    <w:lvl w:ilvl="8">
      <w:numFmt w:val="decimal"/>
      <w:lvlText w:val="%9"/>
      <w:legacy w:legacy="1" w:legacySpace="0" w:legacyIndent="0"/>
      <w:lvlJc w:val="left"/>
    </w:lvl>
  </w:abstractNum>
  <w:abstractNum w:abstractNumId="1" w15:restartNumberingAfterBreak="0">
    <w:nsid w:val="111A487C"/>
    <w:multiLevelType w:val="hybridMultilevel"/>
    <w:tmpl w:val="E84E7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2A33"/>
    <w:multiLevelType w:val="hybridMultilevel"/>
    <w:tmpl w:val="3C4A3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84466"/>
    <w:multiLevelType w:val="hybridMultilevel"/>
    <w:tmpl w:val="76342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4732">
    <w:abstractNumId w:val="3"/>
  </w:num>
  <w:num w:numId="2" w16cid:durableId="153382364">
    <w:abstractNumId w:val="0"/>
  </w:num>
  <w:num w:numId="3" w16cid:durableId="991954860">
    <w:abstractNumId w:val="1"/>
  </w:num>
  <w:num w:numId="4" w16cid:durableId="1507865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9F6"/>
    <w:rsid w:val="00035DDE"/>
    <w:rsid w:val="00241F0C"/>
    <w:rsid w:val="0049052D"/>
    <w:rsid w:val="00593613"/>
    <w:rsid w:val="006F0E5B"/>
    <w:rsid w:val="00757C34"/>
    <w:rsid w:val="00812F85"/>
    <w:rsid w:val="008A2089"/>
    <w:rsid w:val="00A049F6"/>
    <w:rsid w:val="00B516F4"/>
    <w:rsid w:val="00D85EB9"/>
    <w:rsid w:val="00E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7F48B"/>
  <w15:chartTrackingRefBased/>
  <w15:docId w15:val="{360EFEE6-46DD-42BB-9AB7-8100AFDC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49F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9F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9F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049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049F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9F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9F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9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9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9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9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9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9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9F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9F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9F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9F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Harrison</dc:creator>
  <cp:keywords/>
  <dc:description/>
  <cp:lastModifiedBy>Julie Harrison</cp:lastModifiedBy>
  <cp:revision>3</cp:revision>
  <dcterms:created xsi:type="dcterms:W3CDTF">2024-10-04T10:50:00Z</dcterms:created>
  <dcterms:modified xsi:type="dcterms:W3CDTF">2024-10-04T14:30:00Z</dcterms:modified>
</cp:coreProperties>
</file>