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17B59" w14:textId="05A1C7CE" w:rsidR="00257FE3" w:rsidRPr="006C5451" w:rsidRDefault="004B23CC" w:rsidP="00143104">
      <w:pPr>
        <w:pStyle w:val="Heading1"/>
      </w:pPr>
      <w:r>
        <w:t>Proposed new bathing sites</w:t>
      </w:r>
    </w:p>
    <w:p w14:paraId="3375EAF0" w14:textId="1EB64DE3" w:rsidR="00257FE3" w:rsidRPr="006C5451" w:rsidRDefault="004B23CC" w:rsidP="0066790D">
      <w:pPr>
        <w:pStyle w:val="Heading2"/>
      </w:pPr>
      <w:r>
        <w:t>Template email to DEFRA</w:t>
      </w:r>
    </w:p>
    <w:p w14:paraId="561E7627" w14:textId="77777777" w:rsidR="004B23CC" w:rsidRDefault="004B23CC" w:rsidP="00257FE3">
      <w:pPr>
        <w:pStyle w:val="BodyText1"/>
        <w:rPr>
          <w:lang w:val="en-GB"/>
        </w:rPr>
      </w:pPr>
    </w:p>
    <w:p w14:paraId="1500ABAE" w14:textId="10370AF6" w:rsidR="004B23CC" w:rsidRDefault="004B23CC" w:rsidP="00257FE3">
      <w:pPr>
        <w:pStyle w:val="BodyText1"/>
        <w:rPr>
          <w:b/>
          <w:bCs/>
          <w:lang w:val="en-GB"/>
        </w:rPr>
      </w:pPr>
      <w:r w:rsidRPr="004B23CC">
        <w:rPr>
          <w:b/>
          <w:bCs/>
          <w:lang w:val="en-GB"/>
        </w:rPr>
        <w:t xml:space="preserve">If you would like to add your voice in support of the sites currently under consideration for bathing water status before the consultation closes on </w:t>
      </w:r>
      <w:r w:rsidR="00790134">
        <w:rPr>
          <w:b/>
          <w:bCs/>
          <w:lang w:val="en-GB"/>
        </w:rPr>
        <w:t xml:space="preserve">Monday </w:t>
      </w:r>
      <w:r>
        <w:rPr>
          <w:b/>
          <w:bCs/>
          <w:lang w:val="en-GB"/>
        </w:rPr>
        <w:t>23 March</w:t>
      </w:r>
      <w:r w:rsidRPr="004B23CC">
        <w:rPr>
          <w:b/>
          <w:bCs/>
          <w:lang w:val="en-GB"/>
        </w:rPr>
        <w:t xml:space="preserve">, you can email </w:t>
      </w:r>
      <w:hyperlink r:id="rId11" w:history="1">
        <w:r w:rsidR="00790134" w:rsidRPr="0099550F">
          <w:rPr>
            <w:rStyle w:val="Hyperlink"/>
            <w:bCs/>
            <w:lang w:val="en-GB"/>
          </w:rPr>
          <w:t>bathingwater@defra.gov.uk</w:t>
        </w:r>
      </w:hyperlink>
      <w:r w:rsidRPr="004B23CC">
        <w:rPr>
          <w:b/>
          <w:bCs/>
          <w:lang w:val="en-GB"/>
        </w:rPr>
        <w:t>.</w:t>
      </w:r>
    </w:p>
    <w:p w14:paraId="3D3A15EA" w14:textId="77777777" w:rsidR="00790134" w:rsidRDefault="00790134" w:rsidP="00257FE3">
      <w:pPr>
        <w:pStyle w:val="BodyText1"/>
        <w:rPr>
          <w:b/>
          <w:bCs/>
          <w:lang w:val="en-GB"/>
        </w:rPr>
      </w:pPr>
    </w:p>
    <w:p w14:paraId="5D7EB8ED" w14:textId="5F02F521" w:rsidR="00790134" w:rsidRDefault="00790134" w:rsidP="00257FE3">
      <w:pPr>
        <w:pStyle w:val="BodyText1"/>
        <w:rPr>
          <w:b/>
          <w:bCs/>
          <w:lang w:val="en-GB"/>
        </w:rPr>
      </w:pPr>
      <w:r>
        <w:rPr>
          <w:b/>
          <w:bCs/>
          <w:lang w:val="en-GB"/>
        </w:rPr>
        <w:t>Please see the template wording below that you can copy and paste.</w:t>
      </w:r>
    </w:p>
    <w:p w14:paraId="2A8C2CA1" w14:textId="77777777" w:rsidR="00790134" w:rsidRDefault="00790134" w:rsidP="00257FE3">
      <w:pPr>
        <w:pStyle w:val="BodyText1"/>
        <w:rPr>
          <w:b/>
          <w:bCs/>
          <w:lang w:val="en-GB"/>
        </w:rPr>
      </w:pPr>
    </w:p>
    <w:p w14:paraId="286A8D17" w14:textId="3149CF1B" w:rsidR="00790134" w:rsidRPr="004B23CC" w:rsidRDefault="00790134" w:rsidP="00790134">
      <w:pPr>
        <w:pStyle w:val="SESmallbodycopyheader"/>
      </w:pPr>
      <w:r>
        <w:t>Email wording:</w:t>
      </w:r>
    </w:p>
    <w:p w14:paraId="4CC20773" w14:textId="77777777" w:rsidR="004B23CC" w:rsidRPr="006C5451" w:rsidRDefault="004B23CC" w:rsidP="00257FE3">
      <w:pPr>
        <w:pStyle w:val="BodyText1"/>
        <w:rPr>
          <w:lang w:val="en-GB"/>
        </w:rPr>
      </w:pPr>
    </w:p>
    <w:p w14:paraId="54337B3C" w14:textId="77777777" w:rsidR="004B23CC" w:rsidRPr="004B23CC" w:rsidRDefault="004B23CC" w:rsidP="004B23CC">
      <w:r w:rsidRPr="004B23CC">
        <w:t xml:space="preserve">We/I am writing in support of </w:t>
      </w:r>
      <w:proofErr w:type="gramStart"/>
      <w:r w:rsidRPr="004B23CC">
        <w:t>all of</w:t>
      </w:r>
      <w:proofErr w:type="gramEnd"/>
      <w:r w:rsidRPr="004B23CC">
        <w:t xml:space="preserve"> the proposed new 13 bathing sites.</w:t>
      </w:r>
    </w:p>
    <w:p w14:paraId="560B92B3" w14:textId="779B1A25" w:rsidR="004B23CC" w:rsidRPr="004B23CC" w:rsidRDefault="004B23CC" w:rsidP="004B23CC"/>
    <w:p w14:paraId="1507B811" w14:textId="77777777" w:rsidR="004B23CC" w:rsidRPr="004B23CC" w:rsidRDefault="004B23CC" w:rsidP="004B23CC">
      <w:r w:rsidRPr="004B23CC">
        <w:t>In recent years there has been a remarkable rise in open water swimming across the UK. In 2016-17, around 266,000 adults swam regularly in lakes, rivers or the sea; by 2023-24, this number had more than doubled to 543,000.</w:t>
      </w:r>
    </w:p>
    <w:p w14:paraId="642D3240" w14:textId="77777777" w:rsidR="004B23CC" w:rsidRPr="004B23CC" w:rsidRDefault="004B23CC" w:rsidP="004B23CC">
      <w:r w:rsidRPr="004B23CC">
        <w:t> </w:t>
      </w:r>
    </w:p>
    <w:p w14:paraId="34EDA56E" w14:textId="77777777" w:rsidR="004B23CC" w:rsidRPr="004B23CC" w:rsidRDefault="004B23CC" w:rsidP="004B23CC">
      <w:r w:rsidRPr="004B23CC">
        <w:t>Overall, over 4 million adults take part in open water swimming annually, reflecting its growing appeal for physical fitness, mental wellbeing and connection with nature.</w:t>
      </w:r>
    </w:p>
    <w:p w14:paraId="1BF0412F" w14:textId="77777777" w:rsidR="004B23CC" w:rsidRPr="004B23CC" w:rsidRDefault="004B23CC" w:rsidP="004B23CC">
      <w:r w:rsidRPr="004B23CC">
        <w:t>The public should have easy access to clean, safe places to swim, and these designations would bring meaningful benefits to local communities, through supporting community wellbeing and boosting the local economy by encouraging increased tourism and visitor spending.</w:t>
      </w:r>
    </w:p>
    <w:p w14:paraId="6B0161D7" w14:textId="77777777" w:rsidR="004B23CC" w:rsidRPr="004B23CC" w:rsidRDefault="004B23CC" w:rsidP="004B23CC">
      <w:r w:rsidRPr="004B23CC">
        <w:t> </w:t>
      </w:r>
    </w:p>
    <w:p w14:paraId="2F137708" w14:textId="77777777" w:rsidR="004B23CC" w:rsidRPr="004B23CC" w:rsidRDefault="004B23CC" w:rsidP="004B23CC">
      <w:r w:rsidRPr="004B23CC">
        <w:t>There is clear demand for more accessible natural bathing locations with growing numbers of outdoor swimmers and recreational water users, and granting official status would help recognise and support this.</w:t>
      </w:r>
    </w:p>
    <w:p w14:paraId="18CA468D" w14:textId="77777777" w:rsidR="004B23CC" w:rsidRPr="004B23CC" w:rsidRDefault="004B23CC" w:rsidP="004B23CC">
      <w:r w:rsidRPr="004B23CC">
        <w:t> </w:t>
      </w:r>
    </w:p>
    <w:p w14:paraId="23013E21" w14:textId="77777777" w:rsidR="004B23CC" w:rsidRPr="004B23CC" w:rsidRDefault="004B23CC" w:rsidP="004B23CC">
      <w:r w:rsidRPr="004B23CC">
        <w:t>Importantly, bathing site designation strengthens environmental monitoring and accountability, which in turn can help to protect surrounding nature and wildlife, while driving improvements in water quality to reduce public health risks.</w:t>
      </w:r>
    </w:p>
    <w:p w14:paraId="01B94698" w14:textId="77777777" w:rsidR="004B23CC" w:rsidRPr="004B23CC" w:rsidRDefault="004B23CC" w:rsidP="004B23CC">
      <w:r w:rsidRPr="004B23CC">
        <w:t> </w:t>
      </w:r>
    </w:p>
    <w:p w14:paraId="3BD5D716" w14:textId="77777777" w:rsidR="004B23CC" w:rsidRPr="004B23CC" w:rsidRDefault="004B23CC" w:rsidP="004B23CC">
      <w:r w:rsidRPr="004B23CC">
        <w:t>These sites would also offer significant physical and mental health benefits, providing more opportunities for people to spend time outdoors, exercise, and connect with natural blue spaces. For all these reasons, I strongly support the proposal for these new bathing sites.</w:t>
      </w:r>
    </w:p>
    <w:p w14:paraId="37B9176B" w14:textId="77777777" w:rsidR="004951BA" w:rsidRPr="006C5451" w:rsidRDefault="004951BA" w:rsidP="00257FE3"/>
    <w:p w14:paraId="52C43B89" w14:textId="77777777" w:rsidR="004951BA" w:rsidRPr="006C5451" w:rsidRDefault="004951BA" w:rsidP="00143104">
      <w:pPr>
        <w:pStyle w:val="Subheaderintropara"/>
        <w:rPr>
          <w:lang w:val="en-GB"/>
        </w:rPr>
      </w:pPr>
    </w:p>
    <w:sectPr w:rsidR="004951BA" w:rsidRPr="006C5451" w:rsidSect="00E45A45">
      <w:headerReference w:type="default" r:id="rId12"/>
      <w:headerReference w:type="first" r:id="rId13"/>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6A353" w14:textId="77777777" w:rsidR="00050B4B" w:rsidRDefault="00050B4B" w:rsidP="00362075">
      <w:r>
        <w:separator/>
      </w:r>
    </w:p>
  </w:endnote>
  <w:endnote w:type="continuationSeparator" w:id="0">
    <w:p w14:paraId="5E6C801E" w14:textId="77777777" w:rsidR="00050B4B" w:rsidRDefault="00050B4B"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46FCF" w14:textId="77777777" w:rsidR="00050B4B" w:rsidRDefault="00050B4B" w:rsidP="00362075">
      <w:r>
        <w:separator/>
      </w:r>
    </w:p>
  </w:footnote>
  <w:footnote w:type="continuationSeparator" w:id="0">
    <w:p w14:paraId="56338B07" w14:textId="77777777" w:rsidR="00050B4B" w:rsidRDefault="00050B4B"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3474E" w14:textId="77777777" w:rsidR="00362075" w:rsidRPr="004951BA" w:rsidRDefault="004951BA" w:rsidP="004951BA">
    <w:pPr>
      <w:pStyle w:val="Header"/>
    </w:pPr>
    <w:r>
      <w:rPr>
        <w:noProof/>
        <w:lang w:eastAsia="en-GB"/>
      </w:rPr>
      <w:drawing>
        <wp:anchor distT="0" distB="0" distL="114300" distR="114300" simplePos="0" relativeHeight="251661312" behindDoc="1" locked="0" layoutInCell="1" allowOverlap="1" wp14:anchorId="7C32D4B0" wp14:editId="45166D5B">
          <wp:simplePos x="0" y="0"/>
          <wp:positionH relativeFrom="page">
            <wp:posOffset>0</wp:posOffset>
          </wp:positionH>
          <wp:positionV relativeFrom="page">
            <wp:posOffset>0</wp:posOffset>
          </wp:positionV>
          <wp:extent cx="7538400" cy="10652400"/>
          <wp:effectExtent l="0" t="0" r="5715"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38400" cy="10652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7E34B" w14:textId="77777777" w:rsidR="0034381D" w:rsidRDefault="00A05DB1">
    <w:r>
      <w:rPr>
        <w:noProof/>
        <w:lang w:eastAsia="en-GB"/>
      </w:rPr>
      <w:drawing>
        <wp:anchor distT="0" distB="0" distL="114300" distR="114300" simplePos="0" relativeHeight="251660288" behindDoc="1" locked="0" layoutInCell="1" allowOverlap="1" wp14:anchorId="086E1AFF" wp14:editId="030E6170">
          <wp:simplePos x="0" y="0"/>
          <wp:positionH relativeFrom="page">
            <wp:posOffset>-195943</wp:posOffset>
          </wp:positionH>
          <wp:positionV relativeFrom="page">
            <wp:posOffset>-273327</wp:posOffset>
          </wp:positionV>
          <wp:extent cx="7955279" cy="1124435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955279" cy="11244352"/>
                  </a:xfrm>
                  <a:prstGeom prst="rect">
                    <a:avLst/>
                  </a:prstGeom>
                </pic:spPr>
              </pic:pic>
            </a:graphicData>
          </a:graphic>
          <wp14:sizeRelH relativeFrom="margin">
            <wp14:pctWidth>0</wp14:pctWidth>
          </wp14:sizeRelH>
          <wp14:sizeRelV relativeFrom="margin">
            <wp14:pctHeight>0</wp14:pctHeight>
          </wp14:sizeRelV>
        </wp:anchor>
      </w:drawing>
    </w:r>
  </w:p>
  <w:p w14:paraId="0F779774" w14:textId="77777777" w:rsidR="0034381D" w:rsidRDefault="0034381D"/>
  <w:p w14:paraId="79FA037F" w14:textId="77777777" w:rsidR="0034381D" w:rsidRDefault="0034381D"/>
  <w:p w14:paraId="07650E7C" w14:textId="77777777" w:rsidR="0034381D" w:rsidRDefault="0034381D"/>
  <w:p w14:paraId="4AE95B86" w14:textId="77777777" w:rsidR="0034381D" w:rsidRDefault="0034381D"/>
  <w:p w14:paraId="75691186" w14:textId="77777777" w:rsidR="0034381D" w:rsidRDefault="0034381D"/>
  <w:p w14:paraId="5AD22675" w14:textId="77777777" w:rsidR="00362075" w:rsidRDefault="003620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9E686BD2"/>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5A8E8FE"/>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C3C84DF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76BC7FD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66B6C37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9DFAEE50"/>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D469F16"/>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57EA81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B8B0EEC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2BD04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77D6D2E"/>
    <w:multiLevelType w:val="hybridMultilevel"/>
    <w:tmpl w:val="20E69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81A7ED2"/>
    <w:multiLevelType w:val="hybridMultilevel"/>
    <w:tmpl w:val="ACAE3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CF41CD6"/>
    <w:multiLevelType w:val="hybridMultilevel"/>
    <w:tmpl w:val="E70A1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F8A5320"/>
    <w:multiLevelType w:val="hybridMultilevel"/>
    <w:tmpl w:val="C3BC7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6753C29"/>
    <w:multiLevelType w:val="hybridMultilevel"/>
    <w:tmpl w:val="7C2C0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E530C70"/>
    <w:multiLevelType w:val="hybridMultilevel"/>
    <w:tmpl w:val="A35683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FC86666"/>
    <w:multiLevelType w:val="hybridMultilevel"/>
    <w:tmpl w:val="2B48E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6E25AB7"/>
    <w:multiLevelType w:val="hybridMultilevel"/>
    <w:tmpl w:val="C0203C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FB700B"/>
    <w:multiLevelType w:val="hybridMultilevel"/>
    <w:tmpl w:val="3BB61F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55F3DEB"/>
    <w:multiLevelType w:val="hybridMultilevel"/>
    <w:tmpl w:val="4F04C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8042F1C"/>
    <w:multiLevelType w:val="hybridMultilevel"/>
    <w:tmpl w:val="F37C7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F32358"/>
    <w:multiLevelType w:val="hybridMultilevel"/>
    <w:tmpl w:val="66E4D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C732F6"/>
    <w:multiLevelType w:val="hybridMultilevel"/>
    <w:tmpl w:val="877AD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16A17B3"/>
    <w:multiLevelType w:val="hybridMultilevel"/>
    <w:tmpl w:val="3E465E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8F0905"/>
    <w:multiLevelType w:val="hybridMultilevel"/>
    <w:tmpl w:val="58A40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194107">
    <w:abstractNumId w:val="0"/>
  </w:num>
  <w:num w:numId="2" w16cid:durableId="660432600">
    <w:abstractNumId w:val="15"/>
  </w:num>
  <w:num w:numId="3" w16cid:durableId="2081562759">
    <w:abstractNumId w:val="1"/>
  </w:num>
  <w:num w:numId="4" w16cid:durableId="1827235737">
    <w:abstractNumId w:val="2"/>
  </w:num>
  <w:num w:numId="5" w16cid:durableId="1163472515">
    <w:abstractNumId w:val="3"/>
  </w:num>
  <w:num w:numId="6" w16cid:durableId="1331643892">
    <w:abstractNumId w:val="4"/>
  </w:num>
  <w:num w:numId="7" w16cid:durableId="2108036026">
    <w:abstractNumId w:val="9"/>
  </w:num>
  <w:num w:numId="8" w16cid:durableId="1220246000">
    <w:abstractNumId w:val="5"/>
  </w:num>
  <w:num w:numId="9" w16cid:durableId="920289236">
    <w:abstractNumId w:val="6"/>
  </w:num>
  <w:num w:numId="10" w16cid:durableId="528034914">
    <w:abstractNumId w:val="7"/>
  </w:num>
  <w:num w:numId="11" w16cid:durableId="1740471542">
    <w:abstractNumId w:val="8"/>
  </w:num>
  <w:num w:numId="12" w16cid:durableId="307443395">
    <w:abstractNumId w:val="10"/>
  </w:num>
  <w:num w:numId="13" w16cid:durableId="889614040">
    <w:abstractNumId w:val="17"/>
  </w:num>
  <w:num w:numId="14" w16cid:durableId="982392486">
    <w:abstractNumId w:val="11"/>
  </w:num>
  <w:num w:numId="15" w16cid:durableId="235557993">
    <w:abstractNumId w:val="16"/>
  </w:num>
  <w:num w:numId="16" w16cid:durableId="2003388751">
    <w:abstractNumId w:val="12"/>
  </w:num>
  <w:num w:numId="17" w16cid:durableId="611980409">
    <w:abstractNumId w:val="23"/>
  </w:num>
  <w:num w:numId="18" w16cid:durableId="900022172">
    <w:abstractNumId w:val="22"/>
  </w:num>
  <w:num w:numId="19" w16cid:durableId="1680816806">
    <w:abstractNumId w:val="18"/>
  </w:num>
  <w:num w:numId="20" w16cid:durableId="1364866924">
    <w:abstractNumId w:val="24"/>
  </w:num>
  <w:num w:numId="21" w16cid:durableId="78915563">
    <w:abstractNumId w:val="25"/>
  </w:num>
  <w:num w:numId="22" w16cid:durableId="107242247">
    <w:abstractNumId w:val="13"/>
  </w:num>
  <w:num w:numId="23" w16cid:durableId="654526549">
    <w:abstractNumId w:val="19"/>
  </w:num>
  <w:num w:numId="24" w16cid:durableId="1065906950">
    <w:abstractNumId w:val="21"/>
  </w:num>
  <w:num w:numId="25" w16cid:durableId="1241334787">
    <w:abstractNumId w:val="20"/>
  </w:num>
  <w:num w:numId="26" w16cid:durableId="19244872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3CC"/>
    <w:rsid w:val="000041DC"/>
    <w:rsid w:val="00016A47"/>
    <w:rsid w:val="00050B4B"/>
    <w:rsid w:val="00060A78"/>
    <w:rsid w:val="00092C6F"/>
    <w:rsid w:val="0009450E"/>
    <w:rsid w:val="000C33E6"/>
    <w:rsid w:val="000C6160"/>
    <w:rsid w:val="000D1CD1"/>
    <w:rsid w:val="001272BD"/>
    <w:rsid w:val="00141251"/>
    <w:rsid w:val="00143104"/>
    <w:rsid w:val="0016606E"/>
    <w:rsid w:val="001A2FE6"/>
    <w:rsid w:val="001E4C2C"/>
    <w:rsid w:val="001F1ECD"/>
    <w:rsid w:val="002009CC"/>
    <w:rsid w:val="002053B4"/>
    <w:rsid w:val="00234F63"/>
    <w:rsid w:val="00257FE3"/>
    <w:rsid w:val="002A4BF2"/>
    <w:rsid w:val="002B6D1D"/>
    <w:rsid w:val="00321BB7"/>
    <w:rsid w:val="0034381D"/>
    <w:rsid w:val="00361842"/>
    <w:rsid w:val="00362075"/>
    <w:rsid w:val="00365C10"/>
    <w:rsid w:val="00375E80"/>
    <w:rsid w:val="003801CE"/>
    <w:rsid w:val="003A39B8"/>
    <w:rsid w:val="003B0BEF"/>
    <w:rsid w:val="003B517C"/>
    <w:rsid w:val="003E014B"/>
    <w:rsid w:val="00411C1F"/>
    <w:rsid w:val="00446F92"/>
    <w:rsid w:val="004772C3"/>
    <w:rsid w:val="00486571"/>
    <w:rsid w:val="004951BA"/>
    <w:rsid w:val="004B23CC"/>
    <w:rsid w:val="004C39B3"/>
    <w:rsid w:val="004E0C8E"/>
    <w:rsid w:val="0051288B"/>
    <w:rsid w:val="00512D2D"/>
    <w:rsid w:val="005433DB"/>
    <w:rsid w:val="00572F3E"/>
    <w:rsid w:val="005B68F7"/>
    <w:rsid w:val="005E1233"/>
    <w:rsid w:val="00613BA9"/>
    <w:rsid w:val="0061767F"/>
    <w:rsid w:val="0064190C"/>
    <w:rsid w:val="006571A7"/>
    <w:rsid w:val="0066790D"/>
    <w:rsid w:val="00673E3A"/>
    <w:rsid w:val="00675A34"/>
    <w:rsid w:val="00695506"/>
    <w:rsid w:val="006A1ED9"/>
    <w:rsid w:val="006A5551"/>
    <w:rsid w:val="006B45DF"/>
    <w:rsid w:val="006C5451"/>
    <w:rsid w:val="006D0C1A"/>
    <w:rsid w:val="006D37C3"/>
    <w:rsid w:val="006D588D"/>
    <w:rsid w:val="00726A85"/>
    <w:rsid w:val="007435EB"/>
    <w:rsid w:val="007509CB"/>
    <w:rsid w:val="00771C78"/>
    <w:rsid w:val="00790134"/>
    <w:rsid w:val="007C299C"/>
    <w:rsid w:val="007F25AB"/>
    <w:rsid w:val="00804F16"/>
    <w:rsid w:val="00826110"/>
    <w:rsid w:val="008A4C85"/>
    <w:rsid w:val="00905F20"/>
    <w:rsid w:val="00951A9E"/>
    <w:rsid w:val="0096076A"/>
    <w:rsid w:val="009E67AA"/>
    <w:rsid w:val="00A05DB1"/>
    <w:rsid w:val="00A5049E"/>
    <w:rsid w:val="00A62402"/>
    <w:rsid w:val="00A62D6D"/>
    <w:rsid w:val="00A6416C"/>
    <w:rsid w:val="00AA6540"/>
    <w:rsid w:val="00AB39C0"/>
    <w:rsid w:val="00B14FC3"/>
    <w:rsid w:val="00BC63FE"/>
    <w:rsid w:val="00BE0D2A"/>
    <w:rsid w:val="00C15E06"/>
    <w:rsid w:val="00C32209"/>
    <w:rsid w:val="00C32D0F"/>
    <w:rsid w:val="00C42653"/>
    <w:rsid w:val="00C439EA"/>
    <w:rsid w:val="00C821C6"/>
    <w:rsid w:val="00C87272"/>
    <w:rsid w:val="00C96269"/>
    <w:rsid w:val="00CF026C"/>
    <w:rsid w:val="00CF4961"/>
    <w:rsid w:val="00D12534"/>
    <w:rsid w:val="00D33147"/>
    <w:rsid w:val="00D56269"/>
    <w:rsid w:val="00D620EC"/>
    <w:rsid w:val="00D7708A"/>
    <w:rsid w:val="00D84900"/>
    <w:rsid w:val="00DE01C1"/>
    <w:rsid w:val="00DE79D9"/>
    <w:rsid w:val="00DF5C1F"/>
    <w:rsid w:val="00E40B9B"/>
    <w:rsid w:val="00E45A45"/>
    <w:rsid w:val="00E555DC"/>
    <w:rsid w:val="00F045B4"/>
    <w:rsid w:val="00F13822"/>
    <w:rsid w:val="00F66B14"/>
    <w:rsid w:val="00FD544A"/>
    <w:rsid w:val="00FE366B"/>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46A6E2"/>
  <w14:defaultImageDpi w14:val="32767"/>
  <w15:chartTrackingRefBased/>
  <w15:docId w15:val="{5E20EF02-6909-41A2-B6F8-BC6F137BB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87272"/>
    <w:rPr>
      <w:rFonts w:eastAsiaTheme="minorEastAsia"/>
      <w:color w:val="494949" w:themeColor="text1"/>
      <w:sz w:val="22"/>
    </w:rPr>
  </w:style>
  <w:style w:type="paragraph" w:styleId="Heading1">
    <w:name w:val="heading 1"/>
    <w:aliases w:val="Main header"/>
    <w:basedOn w:val="Normal"/>
    <w:next w:val="Normal"/>
    <w:link w:val="Heading1Char"/>
    <w:uiPriority w:val="9"/>
    <w:qFormat/>
    <w:rsid w:val="00143104"/>
    <w:pPr>
      <w:keepNext/>
      <w:keepLines/>
      <w:outlineLvl w:val="0"/>
    </w:pPr>
    <w:rPr>
      <w:rFonts w:eastAsiaTheme="majorEastAsia" w:cstheme="majorBidi"/>
      <w:color w:val="DA312A" w:themeColor="accent1"/>
      <w:sz w:val="56"/>
      <w:szCs w:val="28"/>
    </w:rPr>
  </w:style>
  <w:style w:type="paragraph" w:styleId="Heading2">
    <w:name w:val="heading 2"/>
    <w:aliases w:val="Sub header one or introduction paragraph"/>
    <w:basedOn w:val="Heading1"/>
    <w:next w:val="Normal"/>
    <w:link w:val="Heading2Char"/>
    <w:uiPriority w:val="9"/>
    <w:unhideWhenUsed/>
    <w:qFormat/>
    <w:rsid w:val="00143104"/>
    <w:pPr>
      <w:outlineLvl w:val="1"/>
    </w:pPr>
    <w:rPr>
      <w:color w:val="00809F" w:themeColor="accent3"/>
      <w:sz w:val="32"/>
      <w:szCs w:val="22"/>
    </w:rPr>
  </w:style>
  <w:style w:type="paragraph" w:styleId="Heading3">
    <w:name w:val="heading 3"/>
    <w:basedOn w:val="Normal"/>
    <w:next w:val="Normal"/>
    <w:link w:val="Heading3Char"/>
    <w:uiPriority w:val="9"/>
    <w:semiHidden/>
    <w:unhideWhenUsed/>
    <w:rsid w:val="006D588D"/>
    <w:pPr>
      <w:keepNext/>
      <w:keepLines/>
      <w:spacing w:before="40"/>
      <w:outlineLvl w:val="2"/>
    </w:pPr>
    <w:rPr>
      <w:rFonts w:asciiTheme="majorHAnsi" w:eastAsiaTheme="majorEastAsia" w:hAnsiTheme="majorHAnsi" w:cstheme="majorBidi"/>
      <w:color w:val="6E161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inHeader">
    <w:name w:val="Main Header"/>
    <w:basedOn w:val="Normal"/>
    <w:rsid w:val="004951BA"/>
    <w:rPr>
      <w:color w:val="DA312A" w:themeColor="accent1"/>
      <w:sz w:val="56"/>
      <w:szCs w:val="48"/>
      <w:lang w:val="en-US"/>
    </w:rPr>
  </w:style>
  <w:style w:type="paragraph" w:customStyle="1" w:styleId="Subheaderintropara">
    <w:name w:val="Subheader/intro para"/>
    <w:basedOn w:val="Normal"/>
    <w:link w:val="SubheaderintroparaChar"/>
    <w:rsid w:val="004951BA"/>
    <w:pPr>
      <w:spacing w:before="120" w:after="120"/>
    </w:pPr>
    <w:rPr>
      <w:color w:val="00809F" w:themeColor="accent3"/>
      <w:sz w:val="32"/>
      <w:szCs w:val="32"/>
      <w:lang w:val="en-US"/>
    </w:rPr>
  </w:style>
  <w:style w:type="paragraph" w:customStyle="1" w:styleId="BodyText1">
    <w:name w:val="Body Text1"/>
    <w:basedOn w:val="Normal"/>
    <w:qFormat/>
    <w:rsid w:val="00060A78"/>
    <w:rPr>
      <w:lang w:val="en-US"/>
    </w:rPr>
  </w:style>
  <w:style w:type="character" w:customStyle="1" w:styleId="Heading1Char">
    <w:name w:val="Heading 1 Char"/>
    <w:aliases w:val="Main header Char"/>
    <w:basedOn w:val="DefaultParagraphFont"/>
    <w:link w:val="Heading1"/>
    <w:uiPriority w:val="9"/>
    <w:rsid w:val="00143104"/>
    <w:rPr>
      <w:rFonts w:eastAsiaTheme="majorEastAsia" w:cstheme="majorBidi"/>
      <w:color w:val="DA312A" w:themeColor="accent1"/>
      <w:sz w:val="56"/>
      <w:szCs w:val="28"/>
    </w:rPr>
  </w:style>
  <w:style w:type="character" w:customStyle="1" w:styleId="Heading2Char">
    <w:name w:val="Heading 2 Char"/>
    <w:aliases w:val="Sub header one or introduction paragraph Char"/>
    <w:basedOn w:val="DefaultParagraphFont"/>
    <w:link w:val="Heading2"/>
    <w:uiPriority w:val="9"/>
    <w:rsid w:val="00143104"/>
    <w:rPr>
      <w:rFonts w:eastAsiaTheme="majorEastAsia" w:cstheme="majorBidi"/>
      <w:color w:val="00809F" w:themeColor="accent3"/>
      <w:sz w:val="32"/>
      <w:szCs w:val="22"/>
    </w:rPr>
  </w:style>
  <w:style w:type="table" w:styleId="PlainTable3">
    <w:name w:val="Plain Table 3"/>
    <w:basedOn w:val="TableNormal"/>
    <w:uiPriority w:val="43"/>
    <w:rsid w:val="002B6D1D"/>
    <w:tblPr>
      <w:tblStyleRowBandSize w:val="1"/>
      <w:tblStyleColBandSize w:val="1"/>
    </w:tblPr>
    <w:tblStylePr w:type="firstRow">
      <w:rPr>
        <w:b/>
        <w:bCs/>
        <w:caps/>
      </w:rPr>
      <w:tblPr/>
      <w:tcPr>
        <w:tcBorders>
          <w:bottom w:val="single" w:sz="4" w:space="0" w:color="A3A3A3"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3A3A3"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Smallbodycopyheader">
    <w:name w:val="SE Small body copy header"/>
    <w:aliases w:val="Accent two"/>
    <w:basedOn w:val="Normal"/>
    <w:qFormat/>
    <w:rsid w:val="006C5451"/>
    <w:rPr>
      <w:b/>
      <w:color w:val="00809F" w:themeColor="accent3"/>
    </w:rPr>
  </w:style>
  <w:style w:type="paragraph" w:customStyle="1" w:styleId="Tablecontent">
    <w:name w:val="Table content"/>
    <w:basedOn w:val="BodyText1"/>
    <w:qFormat/>
    <w:rsid w:val="001E4C2C"/>
    <w:pPr>
      <w:spacing w:line="280" w:lineRule="exact"/>
    </w:pPr>
    <w:rPr>
      <w:sz w:val="20"/>
      <w:szCs w:val="20"/>
    </w:rPr>
  </w:style>
  <w:style w:type="paragraph" w:customStyle="1" w:styleId="Tableheadersbar">
    <w:name w:val="Table headers bar"/>
    <w:basedOn w:val="BodyText1"/>
    <w:qFormat/>
    <w:rsid w:val="006C5451"/>
    <w:pPr>
      <w:spacing w:line="280" w:lineRule="exact"/>
    </w:pPr>
    <w:rPr>
      <w:color w:val="FFFFFF" w:themeColor="background1"/>
      <w:sz w:val="20"/>
    </w:rPr>
  </w:style>
  <w:style w:type="paragraph" w:styleId="Footer">
    <w:name w:val="footer"/>
    <w:aliases w:val="SE Footer"/>
    <w:basedOn w:val="Normal"/>
    <w:link w:val="FooterChar"/>
    <w:autoRedefine/>
    <w:uiPriority w:val="99"/>
    <w:unhideWhenUsed/>
    <w:rsid w:val="003E014B"/>
    <w:pPr>
      <w:tabs>
        <w:tab w:val="center" w:pos="4513"/>
        <w:tab w:val="right" w:pos="9026"/>
      </w:tabs>
    </w:pPr>
    <w:rPr>
      <w:sz w:val="16"/>
    </w:rPr>
  </w:style>
  <w:style w:type="character" w:customStyle="1" w:styleId="FooterChar">
    <w:name w:val="Footer Char"/>
    <w:aliases w:val="SE Footer Char"/>
    <w:basedOn w:val="DefaultParagraphFont"/>
    <w:link w:val="Footer"/>
    <w:uiPriority w:val="99"/>
    <w:rsid w:val="003E014B"/>
    <w:rPr>
      <w:color w:val="494949" w:themeColor="text1"/>
      <w:sz w:val="16"/>
    </w:rPr>
  </w:style>
  <w:style w:type="table" w:styleId="TableGrid">
    <w:name w:val="Table Grid"/>
    <w:basedOn w:val="TableNormal"/>
    <w:uiPriority w:val="39"/>
    <w:rsid w:val="00A504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aliases w:val="SE Grid Table"/>
    <w:basedOn w:val="TableNormal"/>
    <w:uiPriority w:val="49"/>
    <w:rsid w:val="001E4C2C"/>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color w:val="FFFFFF" w:themeColor="background1"/>
      </w:rPr>
      <w:tblPr/>
      <w:tcPr>
        <w:tcBorders>
          <w:top w:val="single" w:sz="4" w:space="0" w:color="494949" w:themeColor="text1"/>
          <w:left w:val="single" w:sz="4" w:space="0" w:color="494949" w:themeColor="text1"/>
          <w:bottom w:val="single" w:sz="4" w:space="0" w:color="494949" w:themeColor="text1"/>
          <w:right w:val="single" w:sz="4" w:space="0" w:color="494949" w:themeColor="text1"/>
          <w:insideH w:val="nil"/>
          <w:insideV w:val="nil"/>
        </w:tcBorders>
        <w:shd w:val="clear" w:color="auto" w:fill="494949" w:themeFill="text1"/>
      </w:tcPr>
    </w:tblStylePr>
    <w:tblStylePr w:type="lastRow">
      <w:rPr>
        <w:b/>
        <w:bCs/>
      </w:rPr>
      <w:tblPr/>
      <w:tcPr>
        <w:tcBorders>
          <w:top w:val="double" w:sz="4" w:space="0" w:color="494949" w:themeColor="text1"/>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GridTable3">
    <w:name w:val="Grid Table 3"/>
    <w:basedOn w:val="TableNormal"/>
    <w:uiPriority w:val="48"/>
    <w:rsid w:val="0064190C"/>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DADA" w:themeFill="text1" w:themeFillTint="33"/>
      </w:tcPr>
    </w:tblStylePr>
    <w:tblStylePr w:type="band1Horz">
      <w:tblPr/>
      <w:tcPr>
        <w:shd w:val="clear" w:color="auto" w:fill="DADADA" w:themeFill="text1" w:themeFillTint="33"/>
      </w:tcPr>
    </w:tblStylePr>
    <w:tblStylePr w:type="neCell">
      <w:tblPr/>
      <w:tcPr>
        <w:tcBorders>
          <w:bottom w:val="single" w:sz="4" w:space="0" w:color="919191" w:themeColor="text1" w:themeTint="99"/>
        </w:tcBorders>
      </w:tcPr>
    </w:tblStylePr>
    <w:tblStylePr w:type="nwCell">
      <w:tblPr/>
      <w:tcPr>
        <w:tcBorders>
          <w:bottom w:val="single" w:sz="4" w:space="0" w:color="919191" w:themeColor="text1" w:themeTint="99"/>
        </w:tcBorders>
      </w:tcPr>
    </w:tblStylePr>
    <w:tblStylePr w:type="seCell">
      <w:tblPr/>
      <w:tcPr>
        <w:tcBorders>
          <w:top w:val="single" w:sz="4" w:space="0" w:color="919191" w:themeColor="text1" w:themeTint="99"/>
        </w:tcBorders>
      </w:tcPr>
    </w:tblStylePr>
    <w:tblStylePr w:type="swCell">
      <w:tblPr/>
      <w:tcPr>
        <w:tcBorders>
          <w:top w:val="single" w:sz="4" w:space="0" w:color="919191" w:themeColor="text1" w:themeTint="99"/>
        </w:tcBorders>
      </w:tcPr>
    </w:tblStylePr>
  </w:style>
  <w:style w:type="table" w:styleId="GridTable7Colourful">
    <w:name w:val="Grid Table 7 Colorful"/>
    <w:basedOn w:val="TableNormal"/>
    <w:uiPriority w:val="52"/>
    <w:rsid w:val="0064190C"/>
    <w:rPr>
      <w:color w:val="494949" w:themeColor="text1"/>
    </w:rPr>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DADA" w:themeFill="text1" w:themeFillTint="33"/>
      </w:tcPr>
    </w:tblStylePr>
    <w:tblStylePr w:type="band1Horz">
      <w:tblPr/>
      <w:tcPr>
        <w:shd w:val="clear" w:color="auto" w:fill="DADADA" w:themeFill="text1" w:themeFillTint="33"/>
      </w:tcPr>
    </w:tblStylePr>
    <w:tblStylePr w:type="neCell">
      <w:tblPr/>
      <w:tcPr>
        <w:tcBorders>
          <w:bottom w:val="single" w:sz="4" w:space="0" w:color="919191" w:themeColor="text1" w:themeTint="99"/>
        </w:tcBorders>
      </w:tcPr>
    </w:tblStylePr>
    <w:tblStylePr w:type="nwCell">
      <w:tblPr/>
      <w:tcPr>
        <w:tcBorders>
          <w:bottom w:val="single" w:sz="4" w:space="0" w:color="919191" w:themeColor="text1" w:themeTint="99"/>
        </w:tcBorders>
      </w:tcPr>
    </w:tblStylePr>
    <w:tblStylePr w:type="seCell">
      <w:tblPr/>
      <w:tcPr>
        <w:tcBorders>
          <w:top w:val="single" w:sz="4" w:space="0" w:color="919191" w:themeColor="text1" w:themeTint="99"/>
        </w:tcBorders>
      </w:tcPr>
    </w:tblStylePr>
    <w:tblStylePr w:type="swCell">
      <w:tblPr/>
      <w:tcPr>
        <w:tcBorders>
          <w:top w:val="single" w:sz="4" w:space="0" w:color="919191" w:themeColor="text1" w:themeTint="99"/>
        </w:tcBorders>
      </w:tcPr>
    </w:tblStylePr>
  </w:style>
  <w:style w:type="table" w:styleId="ListTable1Light">
    <w:name w:val="List Table 1 Light"/>
    <w:basedOn w:val="TableNormal"/>
    <w:uiPriority w:val="46"/>
    <w:rsid w:val="0064190C"/>
    <w:tblPr>
      <w:tblStyleRowBandSize w:val="1"/>
      <w:tblStyleColBandSize w:val="1"/>
    </w:tblPr>
    <w:tblStylePr w:type="firstRow">
      <w:rPr>
        <w:b/>
        <w:bCs/>
      </w:rPr>
      <w:tblPr/>
      <w:tcPr>
        <w:tcBorders>
          <w:bottom w:val="single" w:sz="4" w:space="0" w:color="919191" w:themeColor="text1" w:themeTint="99"/>
        </w:tcBorders>
      </w:tcPr>
    </w:tblStylePr>
    <w:tblStylePr w:type="lastRow">
      <w:rPr>
        <w:b/>
        <w:bCs/>
      </w:rPr>
      <w:tblPr/>
      <w:tcPr>
        <w:tcBorders>
          <w:top w:val="single" w:sz="4" w:space="0" w:color="919191" w:themeColor="text1" w:themeTint="99"/>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ListTable2">
    <w:name w:val="List Table 2"/>
    <w:basedOn w:val="TableNormal"/>
    <w:uiPriority w:val="47"/>
    <w:rsid w:val="0064190C"/>
    <w:tblPr>
      <w:tblStyleRowBandSize w:val="1"/>
      <w:tblStyleColBandSize w:val="1"/>
      <w:tblBorders>
        <w:top w:val="single" w:sz="4" w:space="0" w:color="919191" w:themeColor="text1" w:themeTint="99"/>
        <w:bottom w:val="single" w:sz="4" w:space="0" w:color="919191" w:themeColor="text1" w:themeTint="99"/>
        <w:insideH w:val="single" w:sz="4" w:space="0" w:color="919191"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GridTable2">
    <w:name w:val="Grid Table 2"/>
    <w:basedOn w:val="TableNormal"/>
    <w:uiPriority w:val="47"/>
    <w:rsid w:val="0064190C"/>
    <w:tblPr>
      <w:tblStyleRowBandSize w:val="1"/>
      <w:tblStyleColBandSize w:val="1"/>
      <w:tblBorders>
        <w:top w:val="single" w:sz="2" w:space="0" w:color="919191" w:themeColor="text1" w:themeTint="99"/>
        <w:bottom w:val="single" w:sz="2" w:space="0" w:color="919191" w:themeColor="text1" w:themeTint="99"/>
        <w:insideH w:val="single" w:sz="2" w:space="0" w:color="919191" w:themeColor="text1" w:themeTint="99"/>
        <w:insideV w:val="single" w:sz="2" w:space="0" w:color="919191" w:themeColor="text1" w:themeTint="99"/>
      </w:tblBorders>
    </w:tblPr>
    <w:tblStylePr w:type="firstRow">
      <w:rPr>
        <w:b/>
        <w:bCs/>
      </w:rPr>
      <w:tblPr/>
      <w:tcPr>
        <w:tcBorders>
          <w:top w:val="nil"/>
          <w:bottom w:val="single" w:sz="12" w:space="0" w:color="919191" w:themeColor="text1" w:themeTint="99"/>
          <w:insideH w:val="nil"/>
          <w:insideV w:val="nil"/>
        </w:tcBorders>
        <w:shd w:val="clear" w:color="auto" w:fill="FFFFFF" w:themeFill="background1"/>
      </w:tcPr>
    </w:tblStylePr>
    <w:tblStylePr w:type="lastRow">
      <w:rPr>
        <w:b/>
        <w:bCs/>
      </w:rPr>
      <w:tblPr/>
      <w:tcPr>
        <w:tcBorders>
          <w:top w:val="double" w:sz="2" w:space="0" w:color="919191"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PlainTable5">
    <w:name w:val="Plain Table 5"/>
    <w:basedOn w:val="TableNormal"/>
    <w:uiPriority w:val="45"/>
    <w:rsid w:val="002B6D1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3A3A3"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3A3A3"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3A3A3"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3A3A3"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2B6D1D"/>
    <w:tblPr>
      <w:tblStyleRowBandSize w:val="1"/>
      <w:tblStyleColBandSize w:val="1"/>
      <w:tblBorders>
        <w:top w:val="single" w:sz="4" w:space="0" w:color="B6B6B6" w:themeColor="text1" w:themeTint="66"/>
        <w:left w:val="single" w:sz="4" w:space="0" w:color="B6B6B6" w:themeColor="text1" w:themeTint="66"/>
        <w:bottom w:val="single" w:sz="4" w:space="0" w:color="B6B6B6" w:themeColor="text1" w:themeTint="66"/>
        <w:right w:val="single" w:sz="4" w:space="0" w:color="B6B6B6" w:themeColor="text1" w:themeTint="66"/>
        <w:insideH w:val="single" w:sz="4" w:space="0" w:color="B6B6B6" w:themeColor="text1" w:themeTint="66"/>
        <w:insideV w:val="single" w:sz="4" w:space="0" w:color="B6B6B6" w:themeColor="text1" w:themeTint="66"/>
      </w:tblBorders>
    </w:tblPr>
    <w:tblStylePr w:type="firstRow">
      <w:rPr>
        <w:b/>
        <w:bCs/>
      </w:rPr>
      <w:tblPr/>
      <w:tcPr>
        <w:tcBorders>
          <w:bottom w:val="single" w:sz="12" w:space="0" w:color="919191" w:themeColor="text1" w:themeTint="99"/>
        </w:tcBorders>
      </w:tcPr>
    </w:tblStylePr>
    <w:tblStylePr w:type="lastRow">
      <w:rPr>
        <w:b/>
        <w:bCs/>
      </w:rPr>
      <w:tblPr/>
      <w:tcPr>
        <w:tcBorders>
          <w:top w:val="double" w:sz="2" w:space="0" w:color="919191"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B6D1D"/>
    <w:tblPr>
      <w:tblStyleRowBandSize w:val="1"/>
      <w:tblStyleColBandSize w:val="1"/>
      <w:tblBorders>
        <w:top w:val="single" w:sz="4" w:space="0" w:color="F0ACA9" w:themeColor="accent1" w:themeTint="66"/>
        <w:left w:val="single" w:sz="4" w:space="0" w:color="F0ACA9" w:themeColor="accent1" w:themeTint="66"/>
        <w:bottom w:val="single" w:sz="4" w:space="0" w:color="F0ACA9" w:themeColor="accent1" w:themeTint="66"/>
        <w:right w:val="single" w:sz="4" w:space="0" w:color="F0ACA9" w:themeColor="accent1" w:themeTint="66"/>
        <w:insideH w:val="single" w:sz="4" w:space="0" w:color="F0ACA9" w:themeColor="accent1" w:themeTint="66"/>
        <w:insideV w:val="single" w:sz="4" w:space="0" w:color="F0ACA9" w:themeColor="accent1" w:themeTint="66"/>
      </w:tblBorders>
    </w:tblPr>
    <w:tblStylePr w:type="firstRow">
      <w:rPr>
        <w:b/>
        <w:bCs/>
      </w:rPr>
      <w:tblPr/>
      <w:tcPr>
        <w:tcBorders>
          <w:bottom w:val="single" w:sz="12" w:space="0" w:color="E8837F" w:themeColor="accent1" w:themeTint="99"/>
        </w:tcBorders>
      </w:tcPr>
    </w:tblStylePr>
    <w:tblStylePr w:type="lastRow">
      <w:rPr>
        <w:b/>
        <w:bCs/>
      </w:rPr>
      <w:tblPr/>
      <w:tcPr>
        <w:tcBorders>
          <w:top w:val="double" w:sz="2" w:space="0" w:color="E8837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B6D1D"/>
    <w:tblPr>
      <w:tblStyleRowBandSize w:val="1"/>
      <w:tblStyleColBandSize w:val="1"/>
      <w:tblBorders>
        <w:top w:val="single" w:sz="4" w:space="0" w:color="57D7FF" w:themeColor="accent2" w:themeTint="66"/>
        <w:left w:val="single" w:sz="4" w:space="0" w:color="57D7FF" w:themeColor="accent2" w:themeTint="66"/>
        <w:bottom w:val="single" w:sz="4" w:space="0" w:color="57D7FF" w:themeColor="accent2" w:themeTint="66"/>
        <w:right w:val="single" w:sz="4" w:space="0" w:color="57D7FF" w:themeColor="accent2" w:themeTint="66"/>
        <w:insideH w:val="single" w:sz="4" w:space="0" w:color="57D7FF" w:themeColor="accent2" w:themeTint="66"/>
        <w:insideV w:val="single" w:sz="4" w:space="0" w:color="57D7FF" w:themeColor="accent2" w:themeTint="66"/>
      </w:tblBorders>
    </w:tblPr>
    <w:tblStylePr w:type="firstRow">
      <w:rPr>
        <w:b/>
        <w:bCs/>
      </w:rPr>
      <w:tblPr/>
      <w:tcPr>
        <w:tcBorders>
          <w:bottom w:val="single" w:sz="12" w:space="0" w:color="03C3FF" w:themeColor="accent2" w:themeTint="99"/>
        </w:tcBorders>
      </w:tcPr>
    </w:tblStylePr>
    <w:tblStylePr w:type="lastRow">
      <w:rPr>
        <w:b/>
        <w:bCs/>
      </w:rPr>
      <w:tblPr/>
      <w:tcPr>
        <w:tcBorders>
          <w:top w:val="double" w:sz="2" w:space="0" w:color="03C3FF" w:themeColor="accent2"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2B6D1D"/>
    <w:tblPr>
      <w:tblStyleRowBandSize w:val="1"/>
      <w:tblStyleColBandSize w:val="1"/>
      <w:tblBorders>
        <w:top w:val="single" w:sz="2" w:space="0" w:color="03C3FF" w:themeColor="accent2" w:themeTint="99"/>
        <w:bottom w:val="single" w:sz="2" w:space="0" w:color="03C3FF" w:themeColor="accent2" w:themeTint="99"/>
        <w:insideH w:val="single" w:sz="2" w:space="0" w:color="03C3FF" w:themeColor="accent2" w:themeTint="99"/>
        <w:insideV w:val="single" w:sz="2" w:space="0" w:color="03C3FF" w:themeColor="accent2" w:themeTint="99"/>
      </w:tblBorders>
    </w:tblPr>
    <w:tblStylePr w:type="firstRow">
      <w:rPr>
        <w:b/>
        <w:bCs/>
      </w:rPr>
      <w:tblPr/>
      <w:tcPr>
        <w:tcBorders>
          <w:top w:val="nil"/>
          <w:bottom w:val="single" w:sz="12" w:space="0" w:color="03C3FF" w:themeColor="accent2" w:themeTint="99"/>
          <w:insideH w:val="nil"/>
          <w:insideV w:val="nil"/>
        </w:tcBorders>
        <w:shd w:val="clear" w:color="auto" w:fill="FFFFFF" w:themeFill="background1"/>
      </w:tcPr>
    </w:tblStylePr>
    <w:tblStylePr w:type="lastRow">
      <w:rPr>
        <w:b/>
        <w:bCs/>
      </w:rPr>
      <w:tblPr/>
      <w:tcPr>
        <w:tcBorders>
          <w:top w:val="double" w:sz="2" w:space="0" w:color="03C3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BEBFF" w:themeFill="accent2" w:themeFillTint="33"/>
      </w:tcPr>
    </w:tblStylePr>
    <w:tblStylePr w:type="band1Horz">
      <w:tblPr/>
      <w:tcPr>
        <w:shd w:val="clear" w:color="auto" w:fill="ABEBFF" w:themeFill="accent2" w:themeFillTint="33"/>
      </w:tcPr>
    </w:tblStylePr>
  </w:style>
  <w:style w:type="table" w:styleId="GridTable2-Accent5">
    <w:name w:val="Grid Table 2 Accent 5"/>
    <w:basedOn w:val="TableNormal"/>
    <w:uiPriority w:val="47"/>
    <w:rsid w:val="002B6D1D"/>
    <w:tblPr>
      <w:tblStyleRowBandSize w:val="1"/>
      <w:tblStyleColBandSize w:val="1"/>
      <w:tblBorders>
        <w:top w:val="single" w:sz="2" w:space="0" w:color="E05768" w:themeColor="accent5" w:themeTint="99"/>
        <w:bottom w:val="single" w:sz="2" w:space="0" w:color="E05768" w:themeColor="accent5" w:themeTint="99"/>
        <w:insideH w:val="single" w:sz="2" w:space="0" w:color="E05768" w:themeColor="accent5" w:themeTint="99"/>
        <w:insideV w:val="single" w:sz="2" w:space="0" w:color="E05768" w:themeColor="accent5" w:themeTint="99"/>
      </w:tblBorders>
    </w:tblPr>
    <w:tblStylePr w:type="firstRow">
      <w:rPr>
        <w:b/>
        <w:bCs/>
      </w:rPr>
      <w:tblPr/>
      <w:tcPr>
        <w:tcBorders>
          <w:top w:val="nil"/>
          <w:bottom w:val="single" w:sz="12" w:space="0" w:color="E05768" w:themeColor="accent5" w:themeTint="99"/>
          <w:insideH w:val="nil"/>
          <w:insideV w:val="nil"/>
        </w:tcBorders>
        <w:shd w:val="clear" w:color="auto" w:fill="FFFFFF" w:themeFill="background1"/>
      </w:tcPr>
    </w:tblStylePr>
    <w:tblStylePr w:type="lastRow">
      <w:rPr>
        <w:b/>
        <w:bCs/>
      </w:rPr>
      <w:tblPr/>
      <w:tcPr>
        <w:tcBorders>
          <w:top w:val="double" w:sz="2" w:space="0" w:color="E0576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C7CC" w:themeFill="accent5" w:themeFillTint="33"/>
      </w:tcPr>
    </w:tblStylePr>
    <w:tblStylePr w:type="band1Horz">
      <w:tblPr/>
      <w:tcPr>
        <w:shd w:val="clear" w:color="auto" w:fill="F4C7CC" w:themeFill="accent5" w:themeFillTint="33"/>
      </w:tcPr>
    </w:tblStylePr>
  </w:style>
  <w:style w:type="table" w:styleId="GridTable5Dark-Accent1">
    <w:name w:val="Grid Table 5 Dark Accent 1"/>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D5D4"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A312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A312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A312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A312A" w:themeFill="accent1"/>
      </w:tcPr>
    </w:tblStylePr>
    <w:tblStylePr w:type="band1Vert">
      <w:tblPr/>
      <w:tcPr>
        <w:shd w:val="clear" w:color="auto" w:fill="F0ACA9" w:themeFill="accent1" w:themeFillTint="66"/>
      </w:tcPr>
    </w:tblStylePr>
    <w:tblStylePr w:type="band1Horz">
      <w:tblPr/>
      <w:tcPr>
        <w:shd w:val="clear" w:color="auto" w:fill="F0ACA9" w:themeFill="accent1" w:themeFillTint="66"/>
      </w:tcPr>
    </w:tblStylePr>
  </w:style>
  <w:style w:type="table" w:styleId="GridTable5Dark">
    <w:name w:val="Grid Table 5 Dark"/>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DADA"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94949"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94949"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94949"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94949" w:themeFill="text1"/>
      </w:tcPr>
    </w:tblStylePr>
    <w:tblStylePr w:type="band1Vert">
      <w:tblPr/>
      <w:tcPr>
        <w:shd w:val="clear" w:color="auto" w:fill="B6B6B6" w:themeFill="text1" w:themeFillTint="66"/>
      </w:tcPr>
    </w:tblStylePr>
    <w:tblStylePr w:type="band1Horz">
      <w:tblPr/>
      <w:tcPr>
        <w:shd w:val="clear" w:color="auto" w:fill="B6B6B6" w:themeFill="text1" w:themeFillTint="66"/>
      </w:tcPr>
    </w:tblStylePr>
  </w:style>
  <w:style w:type="table" w:styleId="PlainTable4">
    <w:name w:val="Plain Table 4"/>
    <w:basedOn w:val="TableNormal"/>
    <w:uiPriority w:val="44"/>
    <w:rsid w:val="002B6D1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B6D1D"/>
    <w:tblPr>
      <w:tblStyleRowBandSize w:val="1"/>
      <w:tblStyleColBandSize w:val="1"/>
      <w:tblBorders>
        <w:top w:val="single" w:sz="4" w:space="0" w:color="A3A3A3" w:themeColor="text1" w:themeTint="80"/>
        <w:bottom w:val="single" w:sz="4" w:space="0" w:color="A3A3A3" w:themeColor="text1" w:themeTint="80"/>
      </w:tblBorders>
    </w:tblPr>
    <w:tblStylePr w:type="firstRow">
      <w:rPr>
        <w:b/>
        <w:bCs/>
      </w:rPr>
      <w:tblPr/>
      <w:tcPr>
        <w:tcBorders>
          <w:bottom w:val="single" w:sz="4" w:space="0" w:color="A3A3A3" w:themeColor="text1" w:themeTint="80"/>
        </w:tcBorders>
      </w:tcPr>
    </w:tblStylePr>
    <w:tblStylePr w:type="lastRow">
      <w:rPr>
        <w:b/>
        <w:bCs/>
      </w:rPr>
      <w:tblPr/>
      <w:tcPr>
        <w:tcBorders>
          <w:top w:val="single" w:sz="4" w:space="0" w:color="A3A3A3" w:themeColor="text1" w:themeTint="80"/>
        </w:tcBorders>
      </w:tcPr>
    </w:tblStylePr>
    <w:tblStylePr w:type="firstCol">
      <w:rPr>
        <w:b/>
        <w:bCs/>
      </w:rPr>
    </w:tblStylePr>
    <w:tblStylePr w:type="lastCol">
      <w:rPr>
        <w:b/>
        <w:bCs/>
      </w:rPr>
    </w:tblStylePr>
    <w:tblStylePr w:type="band1Vert">
      <w:tblPr/>
      <w:tcPr>
        <w:tcBorders>
          <w:left w:val="single" w:sz="4" w:space="0" w:color="A3A3A3" w:themeColor="text1" w:themeTint="80"/>
          <w:right w:val="single" w:sz="4" w:space="0" w:color="A3A3A3" w:themeColor="text1" w:themeTint="80"/>
        </w:tcBorders>
      </w:tcPr>
    </w:tblStylePr>
    <w:tblStylePr w:type="band2Vert">
      <w:tblPr/>
      <w:tcPr>
        <w:tcBorders>
          <w:left w:val="single" w:sz="4" w:space="0" w:color="A3A3A3" w:themeColor="text1" w:themeTint="80"/>
          <w:right w:val="single" w:sz="4" w:space="0" w:color="A3A3A3" w:themeColor="text1" w:themeTint="80"/>
        </w:tcBorders>
      </w:tcPr>
    </w:tblStylePr>
    <w:tblStylePr w:type="band1Horz">
      <w:tblPr/>
      <w:tcPr>
        <w:tcBorders>
          <w:top w:val="single" w:sz="4" w:space="0" w:color="A3A3A3" w:themeColor="text1" w:themeTint="80"/>
          <w:bottom w:val="single" w:sz="4" w:space="0" w:color="A3A3A3" w:themeColor="text1" w:themeTint="80"/>
        </w:tcBorders>
      </w:tcPr>
    </w:tblStylePr>
  </w:style>
  <w:style w:type="table" w:styleId="PlainTable1">
    <w:name w:val="Plain Table 1"/>
    <w:basedOn w:val="TableNormal"/>
    <w:uiPriority w:val="41"/>
    <w:rsid w:val="002B6D1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2B6D1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4">
    <w:name w:val="Grid Table 2 Accent 4"/>
    <w:basedOn w:val="TableNormal"/>
    <w:uiPriority w:val="47"/>
    <w:rsid w:val="002B6D1D"/>
    <w:tblPr>
      <w:tblStyleRowBandSize w:val="1"/>
      <w:tblStyleColBandSize w:val="1"/>
      <w:tblBorders>
        <w:top w:val="single" w:sz="2" w:space="0" w:color="B2DEEE" w:themeColor="accent4" w:themeTint="99"/>
        <w:bottom w:val="single" w:sz="2" w:space="0" w:color="B2DEEE" w:themeColor="accent4" w:themeTint="99"/>
        <w:insideH w:val="single" w:sz="2" w:space="0" w:color="B2DEEE" w:themeColor="accent4" w:themeTint="99"/>
        <w:insideV w:val="single" w:sz="2" w:space="0" w:color="B2DEEE" w:themeColor="accent4" w:themeTint="99"/>
      </w:tblBorders>
    </w:tblPr>
    <w:tblStylePr w:type="firstRow">
      <w:rPr>
        <w:b/>
        <w:bCs/>
      </w:rPr>
      <w:tblPr/>
      <w:tcPr>
        <w:tcBorders>
          <w:top w:val="nil"/>
          <w:bottom w:val="single" w:sz="12" w:space="0" w:color="B2DEEE" w:themeColor="accent4" w:themeTint="99"/>
          <w:insideH w:val="nil"/>
          <w:insideV w:val="nil"/>
        </w:tcBorders>
        <w:shd w:val="clear" w:color="auto" w:fill="FFFFFF" w:themeFill="background1"/>
      </w:tcPr>
    </w:tblStylePr>
    <w:tblStylePr w:type="lastRow">
      <w:rPr>
        <w:b/>
        <w:bCs/>
      </w:rPr>
      <w:tblPr/>
      <w:tcPr>
        <w:tcBorders>
          <w:top w:val="double" w:sz="2" w:space="0" w:color="B2DEE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F4F9" w:themeFill="accent4" w:themeFillTint="33"/>
      </w:tcPr>
    </w:tblStylePr>
    <w:tblStylePr w:type="band1Horz">
      <w:tblPr/>
      <w:tcPr>
        <w:shd w:val="clear" w:color="auto" w:fill="E5F4F9" w:themeFill="accent4" w:themeFillTint="33"/>
      </w:tcPr>
    </w:tblStylePr>
  </w:style>
  <w:style w:type="table" w:styleId="GridTable3-Accent4">
    <w:name w:val="Grid Table 3 Accent 4"/>
    <w:basedOn w:val="TableNormal"/>
    <w:uiPriority w:val="48"/>
    <w:rsid w:val="002B6D1D"/>
    <w:tblPr>
      <w:tblStyleRowBandSize w:val="1"/>
      <w:tblStyleColBandSize w:val="1"/>
      <w:tblBorders>
        <w:top w:val="single" w:sz="4" w:space="0" w:color="B2DEEE" w:themeColor="accent4" w:themeTint="99"/>
        <w:left w:val="single" w:sz="4" w:space="0" w:color="B2DEEE" w:themeColor="accent4" w:themeTint="99"/>
        <w:bottom w:val="single" w:sz="4" w:space="0" w:color="B2DEEE" w:themeColor="accent4" w:themeTint="99"/>
        <w:right w:val="single" w:sz="4" w:space="0" w:color="B2DEEE" w:themeColor="accent4" w:themeTint="99"/>
        <w:insideH w:val="single" w:sz="4" w:space="0" w:color="B2DEEE" w:themeColor="accent4" w:themeTint="99"/>
        <w:insideV w:val="single" w:sz="4" w:space="0" w:color="B2DEE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4F9" w:themeFill="accent4" w:themeFillTint="33"/>
      </w:tcPr>
    </w:tblStylePr>
    <w:tblStylePr w:type="band1Horz">
      <w:tblPr/>
      <w:tcPr>
        <w:shd w:val="clear" w:color="auto" w:fill="E5F4F9" w:themeFill="accent4" w:themeFillTint="33"/>
      </w:tcPr>
    </w:tblStylePr>
    <w:tblStylePr w:type="neCell">
      <w:tblPr/>
      <w:tcPr>
        <w:tcBorders>
          <w:bottom w:val="single" w:sz="4" w:space="0" w:color="B2DEEE" w:themeColor="accent4" w:themeTint="99"/>
        </w:tcBorders>
      </w:tcPr>
    </w:tblStylePr>
    <w:tblStylePr w:type="nwCell">
      <w:tblPr/>
      <w:tcPr>
        <w:tcBorders>
          <w:bottom w:val="single" w:sz="4" w:space="0" w:color="B2DEEE" w:themeColor="accent4" w:themeTint="99"/>
        </w:tcBorders>
      </w:tcPr>
    </w:tblStylePr>
    <w:tblStylePr w:type="seCell">
      <w:tblPr/>
      <w:tcPr>
        <w:tcBorders>
          <w:top w:val="single" w:sz="4" w:space="0" w:color="B2DEEE" w:themeColor="accent4" w:themeTint="99"/>
        </w:tcBorders>
      </w:tcPr>
    </w:tblStylePr>
    <w:tblStylePr w:type="swCell">
      <w:tblPr/>
      <w:tcPr>
        <w:tcBorders>
          <w:top w:val="single" w:sz="4" w:space="0" w:color="B2DEEE" w:themeColor="accent4" w:themeTint="99"/>
        </w:tcBorders>
      </w:tcPr>
    </w:tblStylePr>
  </w:style>
  <w:style w:type="table" w:styleId="GridTable3-Accent5">
    <w:name w:val="Grid Table 3 Accent 5"/>
    <w:basedOn w:val="TableNormal"/>
    <w:uiPriority w:val="48"/>
    <w:rsid w:val="002B6D1D"/>
    <w:tblPr>
      <w:tblStyleRowBandSize w:val="1"/>
      <w:tblStyleColBandSize w:val="1"/>
      <w:tblBorders>
        <w:top w:val="single" w:sz="4" w:space="0" w:color="E05768" w:themeColor="accent5" w:themeTint="99"/>
        <w:left w:val="single" w:sz="4" w:space="0" w:color="E05768" w:themeColor="accent5" w:themeTint="99"/>
        <w:bottom w:val="single" w:sz="4" w:space="0" w:color="E05768" w:themeColor="accent5" w:themeTint="99"/>
        <w:right w:val="single" w:sz="4" w:space="0" w:color="E05768" w:themeColor="accent5" w:themeTint="99"/>
        <w:insideH w:val="single" w:sz="4" w:space="0" w:color="E05768" w:themeColor="accent5" w:themeTint="99"/>
        <w:insideV w:val="single" w:sz="4" w:space="0" w:color="E05768"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C7CC" w:themeFill="accent5" w:themeFillTint="33"/>
      </w:tcPr>
    </w:tblStylePr>
    <w:tblStylePr w:type="band1Horz">
      <w:tblPr/>
      <w:tcPr>
        <w:shd w:val="clear" w:color="auto" w:fill="F4C7CC" w:themeFill="accent5" w:themeFillTint="33"/>
      </w:tcPr>
    </w:tblStylePr>
    <w:tblStylePr w:type="neCell">
      <w:tblPr/>
      <w:tcPr>
        <w:tcBorders>
          <w:bottom w:val="single" w:sz="4" w:space="0" w:color="E05768" w:themeColor="accent5" w:themeTint="99"/>
        </w:tcBorders>
      </w:tcPr>
    </w:tblStylePr>
    <w:tblStylePr w:type="nwCell">
      <w:tblPr/>
      <w:tcPr>
        <w:tcBorders>
          <w:bottom w:val="single" w:sz="4" w:space="0" w:color="E05768" w:themeColor="accent5" w:themeTint="99"/>
        </w:tcBorders>
      </w:tcPr>
    </w:tblStylePr>
    <w:tblStylePr w:type="seCell">
      <w:tblPr/>
      <w:tcPr>
        <w:tcBorders>
          <w:top w:val="single" w:sz="4" w:space="0" w:color="E05768" w:themeColor="accent5" w:themeTint="99"/>
        </w:tcBorders>
      </w:tcPr>
    </w:tblStylePr>
    <w:tblStylePr w:type="swCell">
      <w:tblPr/>
      <w:tcPr>
        <w:tcBorders>
          <w:top w:val="single" w:sz="4" w:space="0" w:color="E05768" w:themeColor="accent5" w:themeTint="99"/>
        </w:tcBorders>
      </w:tcPr>
    </w:tblStylePr>
  </w:style>
  <w:style w:type="table" w:styleId="GridTable3-Accent6">
    <w:name w:val="Grid Table 3 Accent 6"/>
    <w:basedOn w:val="TableNormal"/>
    <w:uiPriority w:val="48"/>
    <w:rsid w:val="002B6D1D"/>
    <w:tblPr>
      <w:tblStyleRowBandSize w:val="1"/>
      <w:tblStyleColBandSize w:val="1"/>
      <w:tblBorders>
        <w:top w:val="single" w:sz="4" w:space="0" w:color="D2D2D1" w:themeColor="accent6" w:themeTint="99"/>
        <w:left w:val="single" w:sz="4" w:space="0" w:color="D2D2D1" w:themeColor="accent6" w:themeTint="99"/>
        <w:bottom w:val="single" w:sz="4" w:space="0" w:color="D2D2D1" w:themeColor="accent6" w:themeTint="99"/>
        <w:right w:val="single" w:sz="4" w:space="0" w:color="D2D2D1" w:themeColor="accent6" w:themeTint="99"/>
        <w:insideH w:val="single" w:sz="4" w:space="0" w:color="D2D2D1" w:themeColor="accent6" w:themeTint="99"/>
        <w:insideV w:val="single" w:sz="4" w:space="0" w:color="D2D2D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0EF" w:themeFill="accent6" w:themeFillTint="33"/>
      </w:tcPr>
    </w:tblStylePr>
    <w:tblStylePr w:type="band1Horz">
      <w:tblPr/>
      <w:tcPr>
        <w:shd w:val="clear" w:color="auto" w:fill="F0F0EF" w:themeFill="accent6" w:themeFillTint="33"/>
      </w:tcPr>
    </w:tblStylePr>
    <w:tblStylePr w:type="neCell">
      <w:tblPr/>
      <w:tcPr>
        <w:tcBorders>
          <w:bottom w:val="single" w:sz="4" w:space="0" w:color="D2D2D1" w:themeColor="accent6" w:themeTint="99"/>
        </w:tcBorders>
      </w:tcPr>
    </w:tblStylePr>
    <w:tblStylePr w:type="nwCell">
      <w:tblPr/>
      <w:tcPr>
        <w:tcBorders>
          <w:bottom w:val="single" w:sz="4" w:space="0" w:color="D2D2D1" w:themeColor="accent6" w:themeTint="99"/>
        </w:tcBorders>
      </w:tcPr>
    </w:tblStylePr>
    <w:tblStylePr w:type="seCell">
      <w:tblPr/>
      <w:tcPr>
        <w:tcBorders>
          <w:top w:val="single" w:sz="4" w:space="0" w:color="D2D2D1" w:themeColor="accent6" w:themeTint="99"/>
        </w:tcBorders>
      </w:tcPr>
    </w:tblStylePr>
    <w:tblStylePr w:type="swCell">
      <w:tblPr/>
      <w:tcPr>
        <w:tcBorders>
          <w:top w:val="single" w:sz="4" w:space="0" w:color="D2D2D1" w:themeColor="accent6" w:themeTint="99"/>
        </w:tcBorders>
      </w:tcPr>
    </w:tblStylePr>
  </w:style>
  <w:style w:type="table" w:styleId="GridTable4-Accent1">
    <w:name w:val="Grid Table 4 Accent 1"/>
    <w:basedOn w:val="TableNormal"/>
    <w:uiPriority w:val="49"/>
    <w:rsid w:val="002B6D1D"/>
    <w:tblPr>
      <w:tblStyleRowBandSize w:val="1"/>
      <w:tblStyleColBandSize w:val="1"/>
      <w:tblBorders>
        <w:top w:val="single" w:sz="4" w:space="0" w:color="E8837F" w:themeColor="accent1" w:themeTint="99"/>
        <w:left w:val="single" w:sz="4" w:space="0" w:color="E8837F" w:themeColor="accent1" w:themeTint="99"/>
        <w:bottom w:val="single" w:sz="4" w:space="0" w:color="E8837F" w:themeColor="accent1" w:themeTint="99"/>
        <w:right w:val="single" w:sz="4" w:space="0" w:color="E8837F" w:themeColor="accent1" w:themeTint="99"/>
        <w:insideH w:val="single" w:sz="4" w:space="0" w:color="E8837F" w:themeColor="accent1" w:themeTint="99"/>
        <w:insideV w:val="single" w:sz="4" w:space="0" w:color="E8837F" w:themeColor="accent1" w:themeTint="99"/>
      </w:tblBorders>
    </w:tblPr>
    <w:tblStylePr w:type="firstRow">
      <w:rPr>
        <w:b/>
        <w:bCs/>
        <w:color w:val="FFFFFF" w:themeColor="background1"/>
      </w:rPr>
      <w:tblPr/>
      <w:tcPr>
        <w:tcBorders>
          <w:top w:val="single" w:sz="4" w:space="0" w:color="DA312A" w:themeColor="accent1"/>
          <w:left w:val="single" w:sz="4" w:space="0" w:color="DA312A" w:themeColor="accent1"/>
          <w:bottom w:val="single" w:sz="4" w:space="0" w:color="DA312A" w:themeColor="accent1"/>
          <w:right w:val="single" w:sz="4" w:space="0" w:color="DA312A" w:themeColor="accent1"/>
          <w:insideH w:val="nil"/>
          <w:insideV w:val="nil"/>
        </w:tcBorders>
        <w:shd w:val="clear" w:color="auto" w:fill="DA312A" w:themeFill="accent1"/>
      </w:tcPr>
    </w:tblStylePr>
    <w:tblStylePr w:type="lastRow">
      <w:rPr>
        <w:b/>
        <w:bCs/>
      </w:rPr>
      <w:tblPr/>
      <w:tcPr>
        <w:tcBorders>
          <w:top w:val="double" w:sz="4" w:space="0" w:color="DA312A" w:themeColor="accent1"/>
        </w:tcBorders>
      </w:tcPr>
    </w:tblStylePr>
    <w:tblStylePr w:type="firstCol">
      <w:rPr>
        <w:b/>
        <w:bCs/>
      </w:rPr>
    </w:tblStylePr>
    <w:tblStylePr w:type="lastCol">
      <w:rPr>
        <w:b/>
        <w:bCs/>
      </w:rPr>
    </w:tblStylePr>
    <w:tblStylePr w:type="band1Vert">
      <w:tblPr/>
      <w:tcPr>
        <w:shd w:val="clear" w:color="auto" w:fill="F7D5D4" w:themeFill="accent1" w:themeFillTint="33"/>
      </w:tcPr>
    </w:tblStylePr>
    <w:tblStylePr w:type="band1Horz">
      <w:tblPr/>
      <w:tcPr>
        <w:shd w:val="clear" w:color="auto" w:fill="F7D5D4" w:themeFill="accent1" w:themeFillTint="33"/>
      </w:tcPr>
    </w:tblStylePr>
  </w:style>
  <w:style w:type="table" w:customStyle="1" w:styleId="SETable">
    <w:name w:val="SE Table"/>
    <w:basedOn w:val="TableNormal"/>
    <w:uiPriority w:val="99"/>
    <w:rsid w:val="00E45A45"/>
    <w:tblPr/>
  </w:style>
  <w:style w:type="table" w:styleId="ListTable4">
    <w:name w:val="List Table 4"/>
    <w:basedOn w:val="TableNormal"/>
    <w:uiPriority w:val="49"/>
    <w:rsid w:val="00321BB7"/>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tblBorders>
    </w:tblPr>
    <w:tblStylePr w:type="firstRow">
      <w:rPr>
        <w:b/>
        <w:bCs/>
        <w:color w:val="FFFFFF" w:themeColor="background1"/>
      </w:rPr>
      <w:tblPr/>
      <w:tcPr>
        <w:tcBorders>
          <w:top w:val="single" w:sz="4" w:space="0" w:color="494949" w:themeColor="text1"/>
          <w:left w:val="single" w:sz="4" w:space="0" w:color="494949" w:themeColor="text1"/>
          <w:bottom w:val="single" w:sz="4" w:space="0" w:color="494949" w:themeColor="text1"/>
          <w:right w:val="single" w:sz="4" w:space="0" w:color="494949" w:themeColor="text1"/>
          <w:insideH w:val="nil"/>
        </w:tcBorders>
        <w:shd w:val="clear" w:color="auto" w:fill="494949" w:themeFill="text1"/>
      </w:tcPr>
    </w:tblStylePr>
    <w:tblStylePr w:type="lastRow">
      <w:rPr>
        <w:b/>
        <w:bCs/>
      </w:rPr>
      <w:tblPr/>
      <w:tcPr>
        <w:tcBorders>
          <w:top w:val="double" w:sz="4" w:space="0" w:color="919191" w:themeColor="text1" w:themeTint="99"/>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customStyle="1" w:styleId="SwimEnglandtable">
    <w:name w:val="Swim England table"/>
    <w:basedOn w:val="TableNormal"/>
    <w:uiPriority w:val="99"/>
    <w:rsid w:val="006C5451"/>
    <w:rPr>
      <w:color w:val="FFFFFF" w:themeColor="background1"/>
      <w:sz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tcMar>
        <w:top w:w="85" w:type="dxa"/>
        <w:left w:w="85" w:type="dxa"/>
        <w:bottom w:w="85" w:type="dxa"/>
        <w:right w:w="85" w:type="dxa"/>
      </w:tcMar>
    </w:tcPr>
    <w:tblStylePr w:type="firstRow">
      <w:rPr>
        <w:rFonts w:ascii="Arial" w:hAnsi="Arial"/>
        <w:b w:val="0"/>
        <w:i w:val="0"/>
        <w:color w:val="FFFFFF" w:themeColor="background1"/>
        <w:sz w:val="20"/>
      </w:rPr>
      <w:tblPr/>
      <w:tcPr>
        <w:shd w:val="clear" w:color="auto" w:fill="494949" w:themeFill="text1"/>
      </w:tcPr>
    </w:tblStylePr>
    <w:tblStylePr w:type="band1Vert">
      <w:rPr>
        <w:color w:val="494949" w:themeColor="text1"/>
      </w:rPr>
    </w:tblStylePr>
    <w:tblStylePr w:type="band1Horz">
      <w:rPr>
        <w:rFonts w:ascii="Arial" w:hAnsi="Arial"/>
        <w:b w:val="0"/>
        <w:i w:val="0"/>
        <w:color w:val="494949" w:themeColor="text1"/>
        <w:sz w:val="20"/>
      </w:rPr>
      <w:tblPr/>
      <w:tcPr>
        <w:shd w:val="clear" w:color="auto" w:fill="FFFFFF"/>
      </w:tcPr>
    </w:tblStylePr>
    <w:tblStylePr w:type="band2Horz">
      <w:rPr>
        <w:rFonts w:ascii="Arial" w:hAnsi="Arial"/>
        <w:b w:val="0"/>
        <w:i w:val="0"/>
        <w:color w:val="494949" w:themeColor="text1"/>
        <w:sz w:val="20"/>
      </w:rPr>
      <w:tblPr/>
      <w:tcPr>
        <w:shd w:val="clear" w:color="auto" w:fill="F2F2F2" w:themeFill="background1" w:themeFillShade="F2"/>
      </w:tcPr>
    </w:tblStylePr>
  </w:style>
  <w:style w:type="table" w:styleId="TableGrid4">
    <w:name w:val="Table Grid 4"/>
    <w:basedOn w:val="TableNormal"/>
    <w:uiPriority w:val="99"/>
    <w:semiHidden/>
    <w:unhideWhenUsed/>
    <w:rsid w:val="00321BB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customStyle="1" w:styleId="Heading3Char">
    <w:name w:val="Heading 3 Char"/>
    <w:basedOn w:val="DefaultParagraphFont"/>
    <w:link w:val="Heading3"/>
    <w:uiPriority w:val="9"/>
    <w:semiHidden/>
    <w:rsid w:val="006D588D"/>
    <w:rPr>
      <w:rFonts w:asciiTheme="majorHAnsi" w:eastAsiaTheme="majorEastAsia" w:hAnsiTheme="majorHAnsi" w:cstheme="majorBidi"/>
      <w:color w:val="6E1613" w:themeColor="accent1" w:themeShade="7F"/>
      <w:sz w:val="24"/>
    </w:rPr>
  </w:style>
  <w:style w:type="paragraph" w:customStyle="1" w:styleId="Default">
    <w:name w:val="Default"/>
    <w:rsid w:val="002009CC"/>
    <w:pPr>
      <w:autoSpaceDE w:val="0"/>
      <w:autoSpaceDN w:val="0"/>
      <w:adjustRightInd w:val="0"/>
    </w:pPr>
    <w:rPr>
      <w:rFonts w:ascii="Courier New" w:hAnsi="Courier New" w:cs="Courier New"/>
      <w:color w:val="000000"/>
      <w:sz w:val="24"/>
    </w:rPr>
  </w:style>
  <w:style w:type="paragraph" w:styleId="Header">
    <w:name w:val="header"/>
    <w:basedOn w:val="Normal"/>
    <w:link w:val="HeaderChar"/>
    <w:uiPriority w:val="99"/>
    <w:unhideWhenUsed/>
    <w:rsid w:val="002009CC"/>
    <w:pPr>
      <w:tabs>
        <w:tab w:val="center" w:pos="4513"/>
        <w:tab w:val="right" w:pos="9026"/>
      </w:tabs>
    </w:pPr>
  </w:style>
  <w:style w:type="character" w:customStyle="1" w:styleId="HeaderChar">
    <w:name w:val="Header Char"/>
    <w:basedOn w:val="DefaultParagraphFont"/>
    <w:link w:val="Header"/>
    <w:uiPriority w:val="99"/>
    <w:rsid w:val="002009CC"/>
  </w:style>
  <w:style w:type="paragraph" w:styleId="NoSpacing">
    <w:name w:val="No Spacing"/>
    <w:uiPriority w:val="1"/>
    <w:rsid w:val="002009CC"/>
  </w:style>
  <w:style w:type="paragraph" w:styleId="ListParagraph">
    <w:name w:val="List Paragraph"/>
    <w:basedOn w:val="Normal"/>
    <w:uiPriority w:val="34"/>
    <w:rsid w:val="002009CC"/>
    <w:pPr>
      <w:ind w:left="720"/>
      <w:contextualSpacing/>
    </w:pPr>
  </w:style>
  <w:style w:type="character" w:styleId="Hyperlink">
    <w:name w:val="Hyperlink"/>
    <w:basedOn w:val="DefaultParagraphFont"/>
    <w:uiPriority w:val="99"/>
    <w:unhideWhenUsed/>
    <w:rsid w:val="004951BA"/>
    <w:rPr>
      <w:b/>
      <w:color w:val="00809F" w:themeColor="accent3"/>
      <w:u w:val="none"/>
    </w:rPr>
  </w:style>
  <w:style w:type="paragraph" w:styleId="Title">
    <w:name w:val="Title"/>
    <w:basedOn w:val="Normal"/>
    <w:next w:val="Normal"/>
    <w:link w:val="TitleChar"/>
    <w:uiPriority w:val="10"/>
    <w:rsid w:val="00C87272"/>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C87272"/>
    <w:rPr>
      <w:rFonts w:asciiTheme="majorHAnsi" w:eastAsiaTheme="majorEastAsia" w:hAnsiTheme="majorHAnsi" w:cstheme="majorBidi"/>
      <w:spacing w:val="-10"/>
      <w:kern w:val="28"/>
      <w:sz w:val="56"/>
      <w:szCs w:val="56"/>
    </w:rPr>
  </w:style>
  <w:style w:type="paragraph" w:customStyle="1" w:styleId="Style1">
    <w:name w:val="Style1"/>
    <w:basedOn w:val="Subheaderintropara"/>
    <w:next w:val="Heading3"/>
    <w:link w:val="Style1Char"/>
    <w:rsid w:val="00143104"/>
    <w:pPr>
      <w:spacing w:before="0" w:after="0"/>
    </w:pPr>
    <w:rPr>
      <w:b/>
      <w:color w:val="494949" w:themeColor="text1"/>
      <w:sz w:val="22"/>
    </w:rPr>
  </w:style>
  <w:style w:type="paragraph" w:customStyle="1" w:styleId="Subheadertwo">
    <w:name w:val="Sub header two"/>
    <w:basedOn w:val="Heading3"/>
    <w:next w:val="Heading3"/>
    <w:link w:val="SubheadertwoChar"/>
    <w:qFormat/>
    <w:rsid w:val="00143104"/>
    <w:pPr>
      <w:spacing w:before="0"/>
    </w:pPr>
    <w:rPr>
      <w:rFonts w:ascii="Arial" w:hAnsi="Arial"/>
      <w:b/>
      <w:color w:val="494949" w:themeColor="text1"/>
      <w:sz w:val="22"/>
    </w:rPr>
  </w:style>
  <w:style w:type="character" w:customStyle="1" w:styleId="SubheaderintroparaChar">
    <w:name w:val="Subheader/intro para Char"/>
    <w:basedOn w:val="DefaultParagraphFont"/>
    <w:link w:val="Subheaderintropara"/>
    <w:rsid w:val="00143104"/>
    <w:rPr>
      <w:rFonts w:eastAsiaTheme="minorEastAsia"/>
      <w:color w:val="00809F" w:themeColor="accent3"/>
      <w:sz w:val="32"/>
      <w:szCs w:val="32"/>
      <w:lang w:val="en-US"/>
    </w:rPr>
  </w:style>
  <w:style w:type="character" w:customStyle="1" w:styleId="Style1Char">
    <w:name w:val="Style1 Char"/>
    <w:basedOn w:val="SubheaderintroparaChar"/>
    <w:link w:val="Style1"/>
    <w:rsid w:val="00143104"/>
    <w:rPr>
      <w:rFonts w:eastAsiaTheme="minorEastAsia"/>
      <w:b/>
      <w:color w:val="494949" w:themeColor="text1"/>
      <w:sz w:val="22"/>
      <w:szCs w:val="32"/>
      <w:lang w:val="en-US"/>
    </w:rPr>
  </w:style>
  <w:style w:type="character" w:customStyle="1" w:styleId="SubheadertwoChar">
    <w:name w:val="Sub header two Char"/>
    <w:basedOn w:val="Heading2Char"/>
    <w:link w:val="Subheadertwo"/>
    <w:rsid w:val="00143104"/>
    <w:rPr>
      <w:rFonts w:eastAsiaTheme="majorEastAsia" w:cstheme="majorBidi"/>
      <w:b/>
      <w:color w:val="494949" w:themeColor="text1"/>
      <w:sz w:val="22"/>
      <w:szCs w:val="22"/>
    </w:rPr>
  </w:style>
  <w:style w:type="character" w:styleId="UnresolvedMention">
    <w:name w:val="Unresolved Mention"/>
    <w:basedOn w:val="DefaultParagraphFont"/>
    <w:uiPriority w:val="99"/>
    <w:semiHidden/>
    <w:unhideWhenUsed/>
    <w:rsid w:val="007901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067759">
      <w:bodyDiv w:val="1"/>
      <w:marLeft w:val="0"/>
      <w:marRight w:val="0"/>
      <w:marTop w:val="0"/>
      <w:marBottom w:val="0"/>
      <w:divBdr>
        <w:top w:val="none" w:sz="0" w:space="0" w:color="auto"/>
        <w:left w:val="none" w:sz="0" w:space="0" w:color="auto"/>
        <w:bottom w:val="none" w:sz="0" w:space="0" w:color="auto"/>
        <w:right w:val="none" w:sz="0" w:space="0" w:color="auto"/>
      </w:divBdr>
      <w:divsChild>
        <w:div w:id="1125732224">
          <w:marLeft w:val="0"/>
          <w:marRight w:val="0"/>
          <w:marTop w:val="0"/>
          <w:marBottom w:val="0"/>
          <w:divBdr>
            <w:top w:val="none" w:sz="0" w:space="0" w:color="auto"/>
            <w:left w:val="none" w:sz="0" w:space="0" w:color="auto"/>
            <w:bottom w:val="none" w:sz="0" w:space="0" w:color="auto"/>
            <w:right w:val="none" w:sz="0" w:space="0" w:color="auto"/>
          </w:divBdr>
          <w:divsChild>
            <w:div w:id="212615988">
              <w:marLeft w:val="0"/>
              <w:marRight w:val="0"/>
              <w:marTop w:val="0"/>
              <w:marBottom w:val="0"/>
              <w:divBdr>
                <w:top w:val="none" w:sz="0" w:space="0" w:color="auto"/>
                <w:left w:val="none" w:sz="0" w:space="0" w:color="auto"/>
                <w:bottom w:val="none" w:sz="0" w:space="0" w:color="auto"/>
                <w:right w:val="none" w:sz="0" w:space="0" w:color="auto"/>
              </w:divBdr>
            </w:div>
          </w:divsChild>
        </w:div>
        <w:div w:id="11227106">
          <w:marLeft w:val="0"/>
          <w:marRight w:val="0"/>
          <w:marTop w:val="0"/>
          <w:marBottom w:val="0"/>
          <w:divBdr>
            <w:top w:val="none" w:sz="0" w:space="0" w:color="auto"/>
            <w:left w:val="none" w:sz="0" w:space="0" w:color="auto"/>
            <w:bottom w:val="none" w:sz="0" w:space="0" w:color="auto"/>
            <w:right w:val="none" w:sz="0" w:space="0" w:color="auto"/>
          </w:divBdr>
          <w:divsChild>
            <w:div w:id="2139757266">
              <w:marLeft w:val="0"/>
              <w:marRight w:val="0"/>
              <w:marTop w:val="0"/>
              <w:marBottom w:val="0"/>
              <w:divBdr>
                <w:top w:val="none" w:sz="0" w:space="0" w:color="auto"/>
                <w:left w:val="none" w:sz="0" w:space="0" w:color="auto"/>
                <w:bottom w:val="none" w:sz="0" w:space="0" w:color="auto"/>
                <w:right w:val="none" w:sz="0" w:space="0" w:color="auto"/>
              </w:divBdr>
            </w:div>
          </w:divsChild>
        </w:div>
        <w:div w:id="1940672960">
          <w:marLeft w:val="0"/>
          <w:marRight w:val="0"/>
          <w:marTop w:val="0"/>
          <w:marBottom w:val="0"/>
          <w:divBdr>
            <w:top w:val="none" w:sz="0" w:space="0" w:color="auto"/>
            <w:left w:val="none" w:sz="0" w:space="0" w:color="auto"/>
            <w:bottom w:val="none" w:sz="0" w:space="0" w:color="auto"/>
            <w:right w:val="none" w:sz="0" w:space="0" w:color="auto"/>
          </w:divBdr>
          <w:divsChild>
            <w:div w:id="1044134295">
              <w:marLeft w:val="0"/>
              <w:marRight w:val="0"/>
              <w:marTop w:val="0"/>
              <w:marBottom w:val="0"/>
              <w:divBdr>
                <w:top w:val="none" w:sz="0" w:space="0" w:color="auto"/>
                <w:left w:val="none" w:sz="0" w:space="0" w:color="auto"/>
                <w:bottom w:val="none" w:sz="0" w:space="0" w:color="auto"/>
                <w:right w:val="none" w:sz="0" w:space="0" w:color="auto"/>
              </w:divBdr>
            </w:div>
          </w:divsChild>
        </w:div>
        <w:div w:id="1981382468">
          <w:marLeft w:val="0"/>
          <w:marRight w:val="0"/>
          <w:marTop w:val="0"/>
          <w:marBottom w:val="0"/>
          <w:divBdr>
            <w:top w:val="none" w:sz="0" w:space="0" w:color="auto"/>
            <w:left w:val="none" w:sz="0" w:space="0" w:color="auto"/>
            <w:bottom w:val="none" w:sz="0" w:space="0" w:color="auto"/>
            <w:right w:val="none" w:sz="0" w:space="0" w:color="auto"/>
          </w:divBdr>
          <w:divsChild>
            <w:div w:id="138818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athingwater@defra.gov.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chardsonD\Downloads\Swim%20England%20Word%20template%202025%20-%20Portrait.dotx" TargetMode="External"/></Relationships>
</file>

<file path=word/theme/theme1.xml><?xml version="1.0" encoding="utf-8"?>
<a:theme xmlns:a="http://schemas.openxmlformats.org/drawingml/2006/main" name="Office Theme">
  <a:themeElements>
    <a:clrScheme name="Swim England corporate">
      <a:dk1>
        <a:srgbClr val="494949"/>
      </a:dk1>
      <a:lt1>
        <a:srgbClr val="FFFFFF"/>
      </a:lt1>
      <a:dk2>
        <a:srgbClr val="494949"/>
      </a:dk2>
      <a:lt2>
        <a:srgbClr val="E7E6E6"/>
      </a:lt2>
      <a:accent1>
        <a:srgbClr val="DA312A"/>
      </a:accent1>
      <a:accent2>
        <a:srgbClr val="00455A"/>
      </a:accent2>
      <a:accent3>
        <a:srgbClr val="00809F"/>
      </a:accent3>
      <a:accent4>
        <a:srgbClr val="7FC9E4"/>
      </a:accent4>
      <a:accent5>
        <a:srgbClr val="991C2C"/>
      </a:accent5>
      <a:accent6>
        <a:srgbClr val="B4B4B3"/>
      </a:accent6>
      <a:hlink>
        <a:srgbClr val="00809F"/>
      </a:hlink>
      <a:folHlink>
        <a:srgbClr val="B4B4B3"/>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051633DDB20A46B097B1130AFFA204" ma:contentTypeVersion="4" ma:contentTypeDescription="Create a new document." ma:contentTypeScope="" ma:versionID="235ec9e7b00aed2d16891b70ace3ee91">
  <xsd:schema xmlns:xsd="http://www.w3.org/2001/XMLSchema" xmlns:xs="http://www.w3.org/2001/XMLSchema" xmlns:p="http://schemas.microsoft.com/office/2006/metadata/properties" xmlns:ns2="53a46069-e62c-45ac-9cce-06ab488376cd" targetNamespace="http://schemas.microsoft.com/office/2006/metadata/properties" ma:root="true" ma:fieldsID="8b414e4a33a2f748de79c52f741e6486" ns2:_="">
    <xsd:import namespace="53a46069-e62c-45ac-9cce-06ab488376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a46069-e62c-45ac-9cce-06ab488376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44603F-7EAA-400C-A3DA-EAD08A84F0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a46069-e62c-45ac-9cce-06ab488376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B1FA0E-8A20-470D-901F-B68090BFC1BB}">
  <ds:schemaRefs>
    <ds:schemaRef ds:uri="http://schemas.openxmlformats.org/officeDocument/2006/bibliography"/>
  </ds:schemaRefs>
</ds:datastoreItem>
</file>

<file path=customXml/itemProps3.xml><?xml version="1.0" encoding="utf-8"?>
<ds:datastoreItem xmlns:ds="http://schemas.openxmlformats.org/officeDocument/2006/customXml" ds:itemID="{F217ADB1-204B-4CD4-A5E1-2B33F53A89E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F22250-27D0-4E36-A8E9-0ED8ECFC16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Swim England Word template 2025 - Portrait</Template>
  <TotalTime>12</TotalTime>
  <Pages>1</Pages>
  <Words>280</Words>
  <Characters>1574</Characters>
  <Application>Microsoft Office Word</Application>
  <DocSecurity>0</DocSecurity>
  <Lines>37</Lines>
  <Paragraphs>12</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MDW</dc:creator>
  <cp:keywords/>
  <dc:description/>
  <cp:lastModifiedBy>Daniel Richardson</cp:lastModifiedBy>
  <cp:revision>2</cp:revision>
  <cp:lastPrinted>2017-03-27T15:21:00Z</cp:lastPrinted>
  <dcterms:created xsi:type="dcterms:W3CDTF">2026-03-12T16:38:00Z</dcterms:created>
  <dcterms:modified xsi:type="dcterms:W3CDTF">2026-03-12T16:51:00Z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0x0101000B051633DDB20A46B097B1130AFFA204</vt:lpwstr>
  </property>
</Properties>
</file>